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C5B" w:rsidRPr="002E539A" w:rsidRDefault="002A7C5B" w:rsidP="0040549D">
      <w:pPr>
        <w:pStyle w:val="Heading1"/>
        <w:rPr>
          <w:rtl/>
          <w:lang w:bidi="fa-IR"/>
        </w:rPr>
      </w:pPr>
      <w:r w:rsidRPr="002E539A">
        <w:rPr>
          <w:rFonts w:hint="cs"/>
          <w:rtl/>
          <w:lang w:bidi="fa-IR"/>
        </w:rPr>
        <w:t>مقدمه:</w:t>
      </w:r>
      <w:r w:rsidR="002F7195" w:rsidRPr="002E539A">
        <w:rPr>
          <w:rFonts w:hint="cs"/>
          <w:rtl/>
          <w:lang w:bidi="fa-IR"/>
        </w:rPr>
        <w:t xml:space="preserve"> احیاگری و یاری دین</w:t>
      </w:r>
    </w:p>
    <w:p w:rsidR="002F7195" w:rsidRPr="002E539A" w:rsidRDefault="002F7195" w:rsidP="002F7195">
      <w:pPr>
        <w:rPr>
          <w:rtl/>
          <w:lang w:bidi="fa-IR"/>
        </w:rPr>
      </w:pPr>
    </w:p>
    <w:p w:rsidR="002F7195" w:rsidRPr="002E539A" w:rsidRDefault="001A0AB4" w:rsidP="001A0AB4">
      <w:pPr>
        <w:pStyle w:val="Heading2"/>
        <w:rPr>
          <w:rtl/>
          <w:lang w:bidi="fa-IR"/>
        </w:rPr>
      </w:pPr>
      <w:r w:rsidRPr="002E539A">
        <w:rPr>
          <w:rFonts w:hint="cs"/>
          <w:rtl/>
          <w:lang w:bidi="fa-IR"/>
        </w:rPr>
        <w:t>مقدمه 1</w:t>
      </w:r>
    </w:p>
    <w:p w:rsidR="001A0AB4" w:rsidRPr="002E539A" w:rsidRDefault="001A0AB4" w:rsidP="001A0AB4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نهضت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سیدالشهدا</w:t>
      </w:r>
      <w:r w:rsidRPr="002E539A">
        <w:rPr>
          <w:rtl/>
          <w:lang w:bidi="fa-IR"/>
        </w:rPr>
        <w:t xml:space="preserve"> (</w:t>
      </w:r>
      <w:r w:rsidRPr="002E539A">
        <w:rPr>
          <w:rFonts w:hint="cs"/>
          <w:rtl/>
          <w:lang w:bidi="fa-IR"/>
        </w:rPr>
        <w:t>ع</w:t>
      </w:r>
      <w:r w:rsidRPr="002E539A">
        <w:rPr>
          <w:rtl/>
          <w:lang w:bidi="fa-IR"/>
        </w:rPr>
        <w:t xml:space="preserve">)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پدیده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چند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ماهیتی،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نهضتی</w:t>
      </w:r>
      <w:r w:rsidRPr="002E539A">
        <w:rPr>
          <w:rtl/>
          <w:lang w:bidi="fa-IR"/>
        </w:rPr>
        <w:t xml:space="preserve">  </w:t>
      </w:r>
      <w:r w:rsidRPr="002E539A">
        <w:rPr>
          <w:rFonts w:hint="cs"/>
          <w:rtl/>
          <w:lang w:bidi="fa-IR"/>
        </w:rPr>
        <w:t>چند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بعدی،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چند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جانبه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چند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لایه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</w:t>
      </w:r>
      <w:r w:rsidRPr="002E539A">
        <w:rPr>
          <w:rtl/>
          <w:lang w:bidi="fa-IR"/>
        </w:rPr>
        <w:t xml:space="preserve">; </w:t>
      </w:r>
      <w:r w:rsidRPr="002E539A">
        <w:rPr>
          <w:rFonts w:hint="cs"/>
          <w:rtl/>
          <w:lang w:bidi="fa-IR"/>
        </w:rPr>
        <w:t>چرا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عوامل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متعددی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دخالت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دارند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تفسیرهای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مختلف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درمورد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این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قیام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نیز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محاذی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بودن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عناصر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دخیل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واحد،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مقصدها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هدف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مختلف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داشته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</w:t>
      </w:r>
      <w:r w:rsidRPr="002E539A">
        <w:rPr>
          <w:lang w:bidi="fa-IR"/>
        </w:rPr>
        <w:t>.</w:t>
      </w:r>
    </w:p>
    <w:p w:rsidR="001A0AB4" w:rsidRPr="002E539A" w:rsidRDefault="001A0AB4" w:rsidP="001A0AB4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برخی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قیام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حضرت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امتناع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بیعت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یزید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دانند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بعضی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دیگر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معروف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نهی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منکر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دعوت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کوفیان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تشکیل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حکومت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علة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العلل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قیام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ذکر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کنند</w:t>
      </w:r>
      <w:r w:rsidRPr="002E539A">
        <w:rPr>
          <w:rtl/>
          <w:lang w:bidi="fa-IR"/>
        </w:rPr>
        <w:t xml:space="preserve">. </w:t>
      </w:r>
      <w:r w:rsidRPr="002E539A">
        <w:rPr>
          <w:rFonts w:hint="cs"/>
          <w:rtl/>
          <w:lang w:bidi="fa-IR"/>
        </w:rPr>
        <w:t>مسئولیت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اجتماعی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حمایت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اسلامی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حفظ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کیان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اسلام،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صیانت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خلافت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انحرافهای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امویان،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جلوگیری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ظلم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ستم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امویان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خاصه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شیعیان،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بین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بردن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بدعت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احیای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سنت،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جلوگیری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محو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البیت</w:t>
      </w:r>
      <w:r w:rsidRPr="002E539A">
        <w:rPr>
          <w:rtl/>
          <w:lang w:bidi="fa-IR"/>
        </w:rPr>
        <w:t xml:space="preserve"> (</w:t>
      </w:r>
      <w:r w:rsidRPr="002E539A">
        <w:rPr>
          <w:rFonts w:hint="cs"/>
          <w:rtl/>
          <w:lang w:bidi="fa-IR"/>
        </w:rPr>
        <w:t>ع</w:t>
      </w:r>
      <w:r w:rsidRPr="002E539A">
        <w:rPr>
          <w:rtl/>
          <w:lang w:bidi="fa-IR"/>
        </w:rPr>
        <w:t>)</w:t>
      </w:r>
      <w:r w:rsidRPr="002E539A">
        <w:rPr>
          <w:rFonts w:hint="cs"/>
          <w:rtl/>
          <w:lang w:bidi="fa-IR"/>
        </w:rPr>
        <w:t>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جلوگیری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تاراج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بیت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المال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مسلمین،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عمل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وظیفه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شرعی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تکلیف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دینی،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اتمام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حجت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تبلیغ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دین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>...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دیگر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انگیزه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هایی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شکل گیری این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نهضت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است.</w:t>
      </w:r>
    </w:p>
    <w:p w:rsidR="001A0AB4" w:rsidRPr="002E539A" w:rsidRDefault="001A0AB4" w:rsidP="001A0AB4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 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یک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نگاه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کلی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دقیق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تر،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توان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انگیزه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عوامل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شمرده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خصوص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قیام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 xml:space="preserve"> (</w:t>
      </w:r>
      <w:r w:rsidRPr="002E539A">
        <w:rPr>
          <w:rFonts w:hint="cs"/>
          <w:rtl/>
          <w:lang w:bidi="fa-IR"/>
        </w:rPr>
        <w:t>ع</w:t>
      </w:r>
      <w:r w:rsidRPr="002E539A">
        <w:rPr>
          <w:rtl/>
          <w:lang w:bidi="fa-IR"/>
        </w:rPr>
        <w:t xml:space="preserve">) </w:t>
      </w:r>
      <w:r w:rsidRPr="002E539A">
        <w:rPr>
          <w:rFonts w:hint="cs"/>
          <w:rtl/>
          <w:lang w:bidi="fa-IR"/>
        </w:rPr>
        <w:t>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«</w:t>
      </w:r>
      <w:r w:rsidRPr="002E539A">
        <w:rPr>
          <w:rFonts w:hint="cs"/>
          <w:rtl/>
          <w:lang w:bidi="fa-IR"/>
        </w:rPr>
        <w:t>احیای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دین</w:t>
      </w:r>
      <w:r w:rsidRPr="002E539A">
        <w:rPr>
          <w:rtl/>
          <w:lang w:bidi="fa-IR"/>
        </w:rPr>
        <w:t xml:space="preserve"> » </w:t>
      </w:r>
      <w:r w:rsidRPr="002E539A">
        <w:rPr>
          <w:rFonts w:hint="cs"/>
          <w:rtl/>
          <w:lang w:bidi="fa-IR"/>
        </w:rPr>
        <w:t>خلاصه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کرد</w:t>
      </w:r>
      <w:r w:rsidRPr="002E539A">
        <w:rPr>
          <w:rtl/>
          <w:lang w:bidi="fa-IR"/>
        </w:rPr>
        <w:t>.</w:t>
      </w:r>
    </w:p>
    <w:p w:rsidR="001A0AB4" w:rsidRPr="002E539A" w:rsidRDefault="001A0AB4" w:rsidP="001A0AB4">
      <w:pPr>
        <w:pStyle w:val="Heading2"/>
        <w:rPr>
          <w:rtl/>
          <w:lang w:bidi="fa-IR"/>
        </w:rPr>
      </w:pPr>
      <w:r w:rsidRPr="002E539A">
        <w:rPr>
          <w:rFonts w:hint="cs"/>
          <w:rtl/>
          <w:lang w:bidi="fa-IR"/>
        </w:rPr>
        <w:t>مقدمه 2</w:t>
      </w:r>
    </w:p>
    <w:p w:rsidR="00E32081" w:rsidRPr="002E539A" w:rsidRDefault="00FD1FC2" w:rsidP="001A0AB4">
      <w:pPr>
        <w:rPr>
          <w:rtl/>
          <w:lang w:bidi="fa-IR"/>
        </w:rPr>
      </w:pPr>
      <w:r w:rsidRPr="002E539A">
        <w:rPr>
          <w:rtl/>
          <w:lang w:bidi="fa-IR"/>
        </w:rPr>
        <w:t xml:space="preserve">جامعه در عصر امام حسین (ع) با بحران تزلزل </w:t>
      </w:r>
      <w:r w:rsidR="001A0AB4" w:rsidRPr="002E539A">
        <w:rPr>
          <w:rtl/>
          <w:lang w:bidi="fa-IR"/>
        </w:rPr>
        <w:t xml:space="preserve">ارزش های انسانی مواجه بود. </w:t>
      </w:r>
      <w:r w:rsidRPr="002E539A">
        <w:rPr>
          <w:rtl/>
          <w:lang w:bidi="fa-IR"/>
        </w:rPr>
        <w:t xml:space="preserve">ارزش ها و هنجارهای اجتماعی جامعه اسلامی پس از پیامبر اکرم (ص) به دلایل متعددی دچار آفت انحراف گشته بود. تحریف باورهای دینی و بازگشت به ارزشهای </w:t>
      </w:r>
      <w:r w:rsidR="001A0AB4" w:rsidRPr="002E539A">
        <w:rPr>
          <w:rFonts w:hint="cs"/>
          <w:rtl/>
          <w:lang w:bidi="fa-IR"/>
        </w:rPr>
        <w:t xml:space="preserve">پست </w:t>
      </w:r>
      <w:r w:rsidRPr="002E539A">
        <w:rPr>
          <w:rtl/>
          <w:lang w:bidi="fa-IR"/>
        </w:rPr>
        <w:t>جاهلی، فراموشی سیره پیامبر (ص)، تبدیل اشرافیت معنوی به اشرافیت مادی و ثروت اندوزی و گرایش به تجمل و کمرنگ شدن روحیه عالی اسلامی، برتری حربه ارعاب و تزویر بر عامل حق طلبی و ظلم ستیزی در روحیه جامعه اسلامی، بی عدالتی و فساد رهبران سیاسی و برخی موارد دیگر، از جمله مسائل دردناک و آسیب های عمده اجتماعی بود که امام حسین (ع) با آنها مواجه شد.</w:t>
      </w:r>
    </w:p>
    <w:p w:rsidR="001A0AB4" w:rsidRPr="002E539A" w:rsidRDefault="001A0AB4" w:rsidP="001A0AB4">
      <w:pPr>
        <w:pStyle w:val="Heading2"/>
        <w:rPr>
          <w:rtl/>
          <w:lang w:bidi="fa-IR"/>
        </w:rPr>
      </w:pPr>
      <w:r w:rsidRPr="002E539A">
        <w:rPr>
          <w:rFonts w:hint="cs"/>
          <w:rtl/>
          <w:lang w:bidi="fa-IR"/>
        </w:rPr>
        <w:t>مقدمه 3</w:t>
      </w:r>
    </w:p>
    <w:p w:rsidR="00E32081" w:rsidRPr="002E539A" w:rsidRDefault="00FD1FC2" w:rsidP="001A0AB4">
      <w:pPr>
        <w:rPr>
          <w:rtl/>
          <w:lang w:bidi="fa-IR"/>
        </w:rPr>
      </w:pPr>
      <w:r w:rsidRPr="002E539A">
        <w:rPr>
          <w:rtl/>
          <w:lang w:bidi="fa-IR"/>
        </w:rPr>
        <w:t xml:space="preserve">یکی از </w:t>
      </w:r>
      <w:r w:rsidR="001A0AB4" w:rsidRPr="002E539A">
        <w:rPr>
          <w:rFonts w:hint="cs"/>
          <w:rtl/>
          <w:lang w:bidi="fa-IR"/>
        </w:rPr>
        <w:t xml:space="preserve">مهمترین </w:t>
      </w:r>
      <w:r w:rsidRPr="002E539A">
        <w:rPr>
          <w:rtl/>
          <w:lang w:bidi="fa-IR"/>
        </w:rPr>
        <w:t xml:space="preserve">پیام های عاشورا و نهضت حسینی پیام احیاگری است. در بسیاری از ادیان، </w:t>
      </w:r>
      <w:r w:rsidR="001A0AB4" w:rsidRPr="002E539A">
        <w:rPr>
          <w:rFonts w:hint="cs"/>
          <w:rtl/>
          <w:lang w:bidi="fa-IR"/>
        </w:rPr>
        <w:t>مکتب ها</w:t>
      </w:r>
      <w:r w:rsidRPr="002E539A">
        <w:rPr>
          <w:rtl/>
          <w:lang w:bidi="fa-IR"/>
        </w:rPr>
        <w:t xml:space="preserve"> و انقلاب ها، پس از مدتی که از دوران آغازین آن می گذرد، کسانی به ناروا بر مسند قدرت و ریاست تکیه می زنند، هدف های نخستین و ارزش های متعالی کمرنگ می شود یا فراموش می گردد. مردم نیز به تدریج، به این انحراف ها و بدعت ها خو می گیرند و عکس العمل چندانی از خود نشان نمی دهند. در چنین موقعیت هایی، دلسوزان آن نهضت یا وارثان واقعی آن مکتب و دین، برای احیای مجدد پیام ها و محتواها و هدف های آغازین، دست به کار می شوند؛ تا جامعه خفته را بیدار کنند و به اصول مکتب و </w:t>
      </w:r>
      <w:r w:rsidR="001A0AB4" w:rsidRPr="002E539A">
        <w:rPr>
          <w:rtl/>
          <w:lang w:bidi="fa-IR"/>
        </w:rPr>
        <w:t>بایدهای دین توجه دهند. این کار</w:t>
      </w:r>
      <w:r w:rsidR="001A0AB4" w:rsidRPr="002E539A">
        <w:rPr>
          <w:rFonts w:hint="cs"/>
          <w:rtl/>
          <w:lang w:bidi="fa-IR"/>
        </w:rPr>
        <w:t xml:space="preserve"> ب</w:t>
      </w:r>
      <w:r w:rsidRPr="002E539A">
        <w:rPr>
          <w:rtl/>
          <w:lang w:bidi="fa-IR"/>
        </w:rPr>
        <w:t>ا فداکاری همراه است و احیاگران سنت های دینی باید خود را فدا کند تا جامعه بیدار و دین احیا شود.</w:t>
      </w:r>
    </w:p>
    <w:p w:rsidR="00E32081" w:rsidRPr="002E539A" w:rsidRDefault="00FD1FC2" w:rsidP="001A0AB4">
      <w:pPr>
        <w:rPr>
          <w:rtl/>
          <w:lang w:bidi="fa-IR"/>
        </w:rPr>
      </w:pPr>
      <w:r w:rsidRPr="002E539A">
        <w:rPr>
          <w:rtl/>
          <w:lang w:bidi="fa-IR"/>
        </w:rPr>
        <w:lastRenderedPageBreak/>
        <w:t>نهضت کربلا هم یک حرکت احیاگرانه نسبت به اساس دین و احکام الله بود. در بررسی سخنان سیدالشهدا (علیه السلام)، تکیه فراوانی روی احیای دین و اجرای حدود الهی و احیای سیره پیامبر و مبارزه با بدعت و فساد و دعوت به حکم خدا و قرآن دیده می شود.</w:t>
      </w:r>
    </w:p>
    <w:p w:rsidR="00024027" w:rsidRPr="002E539A" w:rsidRDefault="00024027" w:rsidP="001A0AB4">
      <w:pPr>
        <w:rPr>
          <w:rtl/>
          <w:lang w:bidi="fa-IR"/>
        </w:rPr>
      </w:pPr>
    </w:p>
    <w:p w:rsidR="00024027" w:rsidRPr="002E539A" w:rsidRDefault="00024027" w:rsidP="0040549D">
      <w:pPr>
        <w:pStyle w:val="Heading1"/>
        <w:rPr>
          <w:lang w:bidi="fa-IR"/>
        </w:rPr>
      </w:pPr>
      <w:r w:rsidRPr="002E539A">
        <w:rPr>
          <w:rFonts w:hint="cs"/>
          <w:rtl/>
          <w:lang w:bidi="fa-IR"/>
        </w:rPr>
        <w:t>ساختار</w:t>
      </w:r>
      <w:r w:rsidR="0040549D" w:rsidRPr="002E539A">
        <w:rPr>
          <w:rFonts w:hint="cs"/>
          <w:rtl/>
          <w:lang w:bidi="fa-IR"/>
        </w:rPr>
        <w:t xml:space="preserve"> این جلسه.</w:t>
      </w:r>
    </w:p>
    <w:p w:rsidR="001A0AB4" w:rsidRPr="002E539A" w:rsidRDefault="0040549D" w:rsidP="001A0AB4">
      <w:pPr>
        <w:rPr>
          <w:rtl/>
          <w:lang w:bidi="fa-IR"/>
        </w:rPr>
      </w:pPr>
      <w:r w:rsidRPr="002E539A">
        <w:rPr>
          <w:rFonts w:hint="cs"/>
          <w:noProof/>
          <w:rtl/>
        </w:rPr>
        <w:drawing>
          <wp:anchor distT="0" distB="0" distL="114300" distR="114300" simplePos="0" relativeHeight="251659264" behindDoc="0" locked="0" layoutInCell="1" allowOverlap="1" wp14:anchorId="1D91BC2C" wp14:editId="7AEC9F19">
            <wp:simplePos x="0" y="0"/>
            <wp:positionH relativeFrom="margin">
              <wp:align>center</wp:align>
            </wp:positionH>
            <wp:positionV relativeFrom="margin">
              <wp:posOffset>2680247</wp:posOffset>
            </wp:positionV>
            <wp:extent cx="5943600" cy="5470634"/>
            <wp:effectExtent l="57150" t="0" r="57150" b="0"/>
            <wp:wrapThrough wrapText="bothSides">
              <wp:wrapPolygon edited="0">
                <wp:start x="-138" y="1354"/>
                <wp:lineTo x="-208" y="1504"/>
                <wp:lineTo x="-138" y="11132"/>
                <wp:lineTo x="7200" y="11132"/>
                <wp:lineTo x="7269" y="20234"/>
                <wp:lineTo x="12946" y="20234"/>
                <wp:lineTo x="13085" y="19557"/>
                <wp:lineTo x="13708" y="18504"/>
                <wp:lineTo x="13708" y="8725"/>
                <wp:lineTo x="18208" y="8725"/>
                <wp:lineTo x="20423" y="8349"/>
                <wp:lineTo x="20354" y="7522"/>
                <wp:lineTo x="20631" y="7522"/>
                <wp:lineTo x="21115" y="6694"/>
                <wp:lineTo x="21046" y="3911"/>
                <wp:lineTo x="21323" y="3911"/>
                <wp:lineTo x="21738" y="3234"/>
                <wp:lineTo x="21738" y="2708"/>
                <wp:lineTo x="21669" y="1580"/>
                <wp:lineTo x="21669" y="1354"/>
                <wp:lineTo x="-138" y="1354"/>
              </wp:wrapPolygon>
            </wp:wrapThrough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0AB4" w:rsidRPr="002E539A" w:rsidRDefault="001A0AB4" w:rsidP="001A0AB4">
      <w:pPr>
        <w:rPr>
          <w:rtl/>
          <w:lang w:bidi="fa-IR"/>
        </w:rPr>
      </w:pPr>
    </w:p>
    <w:p w:rsidR="001A0AB4" w:rsidRPr="002E539A" w:rsidRDefault="001A0AB4" w:rsidP="001A0AB4">
      <w:pPr>
        <w:rPr>
          <w:lang w:bidi="fa-IR"/>
        </w:rPr>
      </w:pPr>
    </w:p>
    <w:p w:rsidR="001A0AB4" w:rsidRPr="002E539A" w:rsidRDefault="001A0AB4" w:rsidP="001A0AB4">
      <w:pPr>
        <w:rPr>
          <w:lang w:bidi="fa-IR"/>
        </w:rPr>
      </w:pPr>
    </w:p>
    <w:p w:rsidR="001A0AB4" w:rsidRPr="002E539A" w:rsidRDefault="001A0AB4" w:rsidP="001A0AB4">
      <w:pPr>
        <w:rPr>
          <w:rtl/>
          <w:lang w:bidi="fa-IR"/>
        </w:rPr>
      </w:pPr>
    </w:p>
    <w:p w:rsidR="001A0AB4" w:rsidRPr="002E539A" w:rsidRDefault="001A0AB4" w:rsidP="001A0AB4">
      <w:pPr>
        <w:bidi w:val="0"/>
        <w:rPr>
          <w:rtl/>
          <w:lang w:bidi="fa-IR"/>
        </w:rPr>
      </w:pPr>
      <w:r w:rsidRPr="002E539A">
        <w:rPr>
          <w:rtl/>
          <w:lang w:bidi="fa-IR"/>
        </w:rPr>
        <w:br w:type="page"/>
      </w:r>
    </w:p>
    <w:p w:rsidR="001A0AB4" w:rsidRPr="002E539A" w:rsidRDefault="001A0AB4" w:rsidP="001A0AB4">
      <w:pPr>
        <w:bidi w:val="0"/>
        <w:rPr>
          <w:rtl/>
          <w:lang w:bidi="fa-IR"/>
        </w:rPr>
      </w:pPr>
    </w:p>
    <w:p w:rsidR="008E0DCB" w:rsidRPr="002E539A" w:rsidRDefault="008E0DCB" w:rsidP="005949B8">
      <w:pPr>
        <w:pStyle w:val="Heading1"/>
        <w:rPr>
          <w:rtl/>
        </w:rPr>
      </w:pPr>
      <w:r w:rsidRPr="002E539A">
        <w:rPr>
          <w:rFonts w:hint="cs"/>
          <w:sz w:val="44"/>
          <w:szCs w:val="44"/>
          <w:rtl/>
          <w:lang w:bidi="fa-IR"/>
        </w:rPr>
        <w:t xml:space="preserve">فریم </w:t>
      </w:r>
      <w:r w:rsidR="005E0627" w:rsidRPr="002E539A">
        <w:rPr>
          <w:rFonts w:hint="cs"/>
          <w:sz w:val="44"/>
          <w:szCs w:val="44"/>
          <w:rtl/>
          <w:lang w:bidi="fa-IR"/>
        </w:rPr>
        <w:t>2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>عنوان: 1.</w:t>
      </w:r>
      <w:r w:rsidR="009833B1" w:rsidRPr="002E539A">
        <w:rPr>
          <w:rFonts w:hint="cs"/>
          <w:rtl/>
          <w:lang w:bidi="fa-IR"/>
        </w:rPr>
        <w:t xml:space="preserve"> اولین گام در آغاز احیای دین </w:t>
      </w:r>
    </w:p>
    <w:p w:rsidR="008E0DCB" w:rsidRPr="002E539A" w:rsidRDefault="008E0DCB" w:rsidP="008E0DCB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 سبز</w:t>
      </w:r>
    </w:p>
    <w:p w:rsidR="008E0DCB" w:rsidRPr="002E539A" w:rsidRDefault="008E0DCB" w:rsidP="00127BB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  <w:r w:rsidR="00127BB4" w:rsidRPr="002E539A">
        <w:rPr>
          <w:sz w:val="48"/>
          <w:szCs w:val="48"/>
          <w:rtl/>
          <w:lang w:bidi="fa-IR"/>
        </w:rPr>
        <w:t xml:space="preserve">مِثلي لا يُبايِعُ </w:t>
      </w:r>
      <w:r w:rsidR="00127BB4" w:rsidRPr="002E539A">
        <w:rPr>
          <w:rFonts w:hint="cs"/>
          <w:sz w:val="48"/>
          <w:szCs w:val="48"/>
          <w:rtl/>
          <w:lang w:bidi="fa-IR"/>
        </w:rPr>
        <w:t>مثله</w:t>
      </w:r>
    </w:p>
    <w:p w:rsidR="009833B1" w:rsidRPr="002E539A" w:rsidRDefault="00C90389" w:rsidP="00C90389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اتفاقی که بر سر امت اسلامی در آن زمان در حال رخ دادن بود، این بود که </w:t>
      </w:r>
      <w:r w:rsidR="0040549D" w:rsidRPr="002E539A">
        <w:rPr>
          <w:rFonts w:hint="cs"/>
          <w:rtl/>
          <w:lang w:bidi="fa-IR"/>
        </w:rPr>
        <w:t>حاکمیت  و هدایت جامعه اسلامی به فردی که فاقد هر گونه ملاکات اسلامی و صلاحیت</w:t>
      </w:r>
      <w:r w:rsidR="009833B1" w:rsidRPr="002E539A">
        <w:rPr>
          <w:rFonts w:hint="cs"/>
          <w:rtl/>
          <w:lang w:bidi="fa-IR"/>
        </w:rPr>
        <w:t xml:space="preserve"> دینی</w:t>
      </w:r>
      <w:r w:rsidRPr="002E539A">
        <w:rPr>
          <w:rFonts w:hint="cs"/>
          <w:rtl/>
          <w:lang w:bidi="fa-IR"/>
        </w:rPr>
        <w:t xml:space="preserve"> باشد در حال انتقال بود</w:t>
      </w:r>
      <w:r w:rsidR="0040549D" w:rsidRPr="002E539A">
        <w:rPr>
          <w:rFonts w:hint="cs"/>
          <w:rtl/>
          <w:lang w:bidi="fa-IR"/>
        </w:rPr>
        <w:t xml:space="preserve">. کسی که با بی پروایی تمام احکام اسلامی را زیر پا می گذارد </w:t>
      </w:r>
      <w:r w:rsidR="009833B1" w:rsidRPr="002E539A">
        <w:rPr>
          <w:rFonts w:hint="cs"/>
          <w:rtl/>
          <w:lang w:bidi="fa-IR"/>
        </w:rPr>
        <w:t>بگونه ای در تعبیر امام حسین(ع) بیان می شود:</w:t>
      </w:r>
      <w:r w:rsidR="009833B1" w:rsidRPr="002E539A">
        <w:rPr>
          <w:rtl/>
          <w:lang w:bidi="fa-IR"/>
        </w:rPr>
        <w:t xml:space="preserve"> رَجُلٌ فاسِقٌ. شارِبُ خَمرٍ. قاتِلُ النَّفسِ المُحَرَّمَةِ. مُعلِنٌ بِالفِسقِ. </w:t>
      </w:r>
    </w:p>
    <w:p w:rsidR="009833B1" w:rsidRPr="002E539A" w:rsidRDefault="009833B1" w:rsidP="00652535">
      <w:pPr>
        <w:pStyle w:val="NoSpacing"/>
        <w:rPr>
          <w:rtl/>
          <w:lang w:bidi="fa-IR"/>
        </w:rPr>
      </w:pPr>
      <w:r w:rsidRPr="002E539A">
        <w:rPr>
          <w:rFonts w:hint="cs"/>
          <w:rtl/>
          <w:lang w:bidi="fa-IR"/>
        </w:rPr>
        <w:t>جامعه ای اسلامی که که پیامبر اکرم(ص) برای هدایت و سعادت دنیوی و اخروی انسان ها تشکیل داد بعد از 50 سال به گونه ای دگرگون گردید که مسند خلافت را یک فرد فاسق</w:t>
      </w:r>
      <w:r w:rsidR="00C90389" w:rsidRPr="002E539A">
        <w:rPr>
          <w:rFonts w:hint="cs"/>
          <w:rtl/>
          <w:lang w:bidi="fa-IR"/>
        </w:rPr>
        <w:t>ِ</w:t>
      </w:r>
      <w:r w:rsidRPr="002E539A">
        <w:rPr>
          <w:rFonts w:hint="cs"/>
          <w:rtl/>
          <w:lang w:bidi="fa-IR"/>
        </w:rPr>
        <w:t xml:space="preserve"> فاجر در دست گرفته است و جامعه  اسلامی از تمامی ارزش های دینی و سیره رفتاری پیامبر(ص) در حال تهی شدن است. اینجاست که ابا عبدالله با عدم بیعت با یزید، آهنگ احیای دین و سیره پیامبر اکرم(ص) را می کند و نهضت احیاگری </w:t>
      </w:r>
      <w:r w:rsidR="00C90389" w:rsidRPr="002E539A">
        <w:rPr>
          <w:rFonts w:hint="cs"/>
          <w:rtl/>
          <w:lang w:bidi="fa-IR"/>
        </w:rPr>
        <w:t xml:space="preserve">دینی </w:t>
      </w:r>
      <w:r w:rsidRPr="002E539A">
        <w:rPr>
          <w:rFonts w:hint="cs"/>
          <w:rtl/>
          <w:lang w:bidi="fa-IR"/>
        </w:rPr>
        <w:t>را شکل می دهد.</w:t>
      </w:r>
    </w:p>
    <w:p w:rsidR="00127BB4" w:rsidRPr="002E539A" w:rsidRDefault="00127BB4" w:rsidP="00127BB4">
      <w:pPr>
        <w:rPr>
          <w:sz w:val="48"/>
          <w:szCs w:val="48"/>
          <w:rtl/>
          <w:lang w:bidi="fa-IR"/>
        </w:rPr>
      </w:pPr>
    </w:p>
    <w:p w:rsidR="008E0DCB" w:rsidRPr="002E539A" w:rsidRDefault="008E0DCB" w:rsidP="00340AE4">
      <w:pPr>
        <w:pStyle w:val="Heading1"/>
        <w:rPr>
          <w:sz w:val="48"/>
          <w:szCs w:val="48"/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4409D7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3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sz w:val="48"/>
          <w:szCs w:val="48"/>
          <w:rtl/>
          <w:lang w:bidi="fa-IR"/>
        </w:rPr>
        <w:t xml:space="preserve">عنوان: </w:t>
      </w:r>
      <w:r w:rsidR="004409D7" w:rsidRPr="002E539A">
        <w:rPr>
          <w:rFonts w:hint="cs"/>
          <w:sz w:val="48"/>
          <w:szCs w:val="48"/>
          <w:rtl/>
          <w:lang w:bidi="fa-IR"/>
        </w:rPr>
        <w:t xml:space="preserve">2. </w:t>
      </w:r>
      <w:r w:rsidR="00340AE4" w:rsidRPr="002E539A">
        <w:rPr>
          <w:rFonts w:hint="cs"/>
          <w:sz w:val="48"/>
          <w:szCs w:val="48"/>
          <w:rtl/>
          <w:lang w:bidi="fa-IR"/>
        </w:rPr>
        <w:t>حکومت یزید به معنای</w:t>
      </w:r>
      <w:r w:rsidR="00182042" w:rsidRPr="002E539A">
        <w:rPr>
          <w:rFonts w:hint="cs"/>
          <w:sz w:val="48"/>
          <w:szCs w:val="48"/>
          <w:rtl/>
          <w:lang w:bidi="fa-IR"/>
        </w:rPr>
        <w:t xml:space="preserve"> نابودی حقیقت دین</w:t>
      </w:r>
    </w:p>
    <w:p w:rsidR="008E0DCB" w:rsidRPr="002E539A" w:rsidRDefault="008E0DCB" w:rsidP="008E0DCB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4409D7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8E0DCB" w:rsidRPr="002E539A" w:rsidRDefault="008E0DCB" w:rsidP="00B738AE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  <w:r w:rsidR="00B738AE" w:rsidRPr="002E539A">
        <w:rPr>
          <w:sz w:val="48"/>
          <w:szCs w:val="48"/>
          <w:rtl/>
          <w:lang w:bidi="fa-IR"/>
        </w:rPr>
        <w:t xml:space="preserve">فَقالَ الحُسَينُ </w:t>
      </w:r>
      <w:r w:rsidR="0039657E" w:rsidRPr="002E539A">
        <w:rPr>
          <w:sz w:val="48"/>
          <w:szCs w:val="48"/>
          <w:rtl/>
          <w:lang w:bidi="fa-IR"/>
        </w:rPr>
        <w:t>(ع)</w:t>
      </w:r>
      <w:r w:rsidR="00B738AE" w:rsidRPr="002E539A">
        <w:rPr>
          <w:sz w:val="48"/>
          <w:szCs w:val="48"/>
          <w:rtl/>
          <w:lang w:bidi="fa-IR"/>
        </w:rPr>
        <w:t xml:space="preserve">: «إِنَّا </w:t>
      </w:r>
      <w:r w:rsidR="002A7C5B" w:rsidRPr="002E539A">
        <w:rPr>
          <w:sz w:val="48"/>
          <w:szCs w:val="48"/>
          <w:rtl/>
          <w:lang w:bidi="fa-IR"/>
        </w:rPr>
        <w:t>للَّهِ</w:t>
      </w:r>
      <w:r w:rsidR="00B738AE" w:rsidRPr="002E539A">
        <w:rPr>
          <w:sz w:val="48"/>
          <w:szCs w:val="48"/>
          <w:rtl/>
          <w:lang w:bidi="fa-IR"/>
        </w:rPr>
        <w:t xml:space="preserve"> وَ إِنَّآ إِلَيْهِ رَ</w:t>
      </w:r>
      <w:r w:rsidR="00340AE4" w:rsidRPr="002E539A">
        <w:rPr>
          <w:rFonts w:hint="cs"/>
          <w:sz w:val="48"/>
          <w:szCs w:val="48"/>
          <w:rtl/>
          <w:lang w:bidi="fa-IR"/>
        </w:rPr>
        <w:t>ا</w:t>
      </w:r>
      <w:r w:rsidR="00B738AE" w:rsidRPr="002E539A">
        <w:rPr>
          <w:sz w:val="48"/>
          <w:szCs w:val="48"/>
          <w:rtl/>
          <w:lang w:bidi="fa-IR"/>
        </w:rPr>
        <w:t>جِعُونَ). وعَلَى الإِسلامِ السَّلامُ. إذ قَد بُلِيَتِ الاُمَّةُ بِراعٍ مِثلِ يَزيدَ.</w:t>
      </w:r>
    </w:p>
    <w:p w:rsidR="00340AE4" w:rsidRPr="002E539A" w:rsidRDefault="00340AE4" w:rsidP="00134DED">
      <w:pPr>
        <w:rPr>
          <w:sz w:val="48"/>
          <w:szCs w:val="48"/>
          <w:rtl/>
          <w:lang w:bidi="fa-IR"/>
        </w:rPr>
      </w:pPr>
    </w:p>
    <w:p w:rsidR="004409D7" w:rsidRPr="002E539A" w:rsidRDefault="00340AE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lastRenderedPageBreak/>
        <w:t xml:space="preserve">امام حسین </w:t>
      </w:r>
      <w:r w:rsidRPr="002E539A">
        <w:rPr>
          <w:rFonts w:hint="cs"/>
          <w:rtl/>
        </w:rPr>
        <w:t>(ع) می بیند که شکل گیری حکومت یزید یعنی نابودی کامل اسلام و انسانیت و شکل گ</w:t>
      </w:r>
      <w:r w:rsidR="00347822" w:rsidRPr="002E539A">
        <w:rPr>
          <w:rFonts w:hint="cs"/>
          <w:rtl/>
        </w:rPr>
        <w:t>یری یک حکومت وارانه ای از اسلام</w:t>
      </w:r>
      <w:r w:rsidR="00C90389" w:rsidRPr="002E539A">
        <w:rPr>
          <w:rFonts w:hint="cs"/>
          <w:rtl/>
        </w:rPr>
        <w:t xml:space="preserve"> </w:t>
      </w:r>
      <w:r w:rsidR="00347822" w:rsidRPr="002E539A">
        <w:rPr>
          <w:rFonts w:hint="cs"/>
          <w:rtl/>
        </w:rPr>
        <w:t>است.</w:t>
      </w:r>
      <w:r w:rsidRPr="002E539A">
        <w:rPr>
          <w:rFonts w:hint="cs"/>
          <w:rtl/>
        </w:rPr>
        <w:t xml:space="preserve"> بر همین</w:t>
      </w:r>
      <w:r w:rsidRPr="002E539A">
        <w:rPr>
          <w:rFonts w:hint="cs"/>
          <w:rtl/>
          <w:lang w:bidi="fa-IR"/>
        </w:rPr>
        <w:t xml:space="preserve"> اساس وقتی مروان بن حکم خطاب به امام می گوید چرا با یزید بیعت نمی کنید؟ امام می فرماید:</w:t>
      </w:r>
      <w:r w:rsidR="00B738AE" w:rsidRPr="002E539A">
        <w:rPr>
          <w:rtl/>
          <w:lang w:bidi="fa-IR"/>
        </w:rPr>
        <w:t xml:space="preserve"> </w:t>
      </w:r>
      <w:r w:rsidR="00347822" w:rsidRPr="002E539A">
        <w:rPr>
          <w:rtl/>
          <w:lang w:bidi="fa-IR"/>
        </w:rPr>
        <w:t>وعَلَى الإِسلامِ السَّلامُ</w:t>
      </w:r>
      <w:r w:rsidR="00347822" w:rsidRPr="002E539A">
        <w:rPr>
          <w:rFonts w:hint="cs"/>
          <w:rtl/>
          <w:lang w:bidi="fa-IR"/>
        </w:rPr>
        <w:t>،</w:t>
      </w:r>
      <w:r w:rsidR="00347822" w:rsidRPr="002E539A">
        <w:rPr>
          <w:rtl/>
          <w:lang w:bidi="fa-IR"/>
        </w:rPr>
        <w:t xml:space="preserve"> إذ قَد بُلِيَتِ الاُمَّةُ بِراعٍ مِثلِ يَزيدَ.</w:t>
      </w:r>
      <w:r w:rsidRPr="002E539A">
        <w:rPr>
          <w:rFonts w:hint="cs"/>
          <w:rtl/>
          <w:lang w:bidi="fa-IR"/>
        </w:rPr>
        <w:t xml:space="preserve"> </w:t>
      </w:r>
      <w:r w:rsidR="00B738AE" w:rsidRPr="002E539A">
        <w:rPr>
          <w:rtl/>
          <w:lang w:bidi="fa-IR"/>
        </w:rPr>
        <w:t>با</w:t>
      </w:r>
      <w:r w:rsidRPr="002E539A">
        <w:rPr>
          <w:rFonts w:hint="cs"/>
          <w:rtl/>
          <w:lang w:bidi="fa-IR"/>
        </w:rPr>
        <w:t>ید با</w:t>
      </w:r>
      <w:r w:rsidR="00B738AE" w:rsidRPr="002E539A">
        <w:rPr>
          <w:rtl/>
          <w:lang w:bidi="fa-IR"/>
        </w:rPr>
        <w:t xml:space="preserve"> اسلام </w:t>
      </w:r>
      <w:r w:rsidRPr="002E539A">
        <w:rPr>
          <w:rtl/>
          <w:lang w:bidi="fa-IR"/>
        </w:rPr>
        <w:t>خداحافظى كرد</w:t>
      </w:r>
      <w:r w:rsidR="00B738AE" w:rsidRPr="002E539A">
        <w:rPr>
          <w:rtl/>
          <w:lang w:bidi="fa-IR"/>
        </w:rPr>
        <w:t xml:space="preserve"> اگر امّت [اسلام‏] به رهبرى مانند يزيد دچار گردد.</w:t>
      </w:r>
    </w:p>
    <w:p w:rsidR="00347822" w:rsidRPr="002E539A" w:rsidRDefault="006B77A8" w:rsidP="00347822">
      <w:pPr>
        <w:pStyle w:val="Heading1"/>
        <w:rPr>
          <w:color w:val="FFFF00"/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 4</w:t>
      </w:r>
      <w:r w:rsidRPr="002E539A">
        <w:rPr>
          <w:sz w:val="44"/>
          <w:szCs w:val="44"/>
          <w:lang w:bidi="fa-IR"/>
        </w:rPr>
        <w:t>:</w:t>
      </w:r>
      <w:r w:rsidR="00347822" w:rsidRPr="002E539A">
        <w:rPr>
          <w:rFonts w:hint="cs"/>
          <w:color w:val="auto"/>
          <w:rtl/>
          <w:lang w:bidi="fa-IR"/>
        </w:rPr>
        <w:t>وصیت نامه به محمد بن حنفیه، احیای امر به معروف و نهی از منکر</w:t>
      </w:r>
    </w:p>
    <w:p w:rsidR="00347822" w:rsidRPr="002E539A" w:rsidRDefault="00347822" w:rsidP="00347822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متن عربی:</w:t>
      </w:r>
      <w:r w:rsidRPr="002E539A">
        <w:rPr>
          <w:sz w:val="48"/>
          <w:szCs w:val="48"/>
          <w:rtl/>
          <w:lang w:bidi="fa-IR"/>
        </w:rPr>
        <w:t xml:space="preserve"> أُرِيدُ أَن آمُر بِالمَعرُوفِ وَ أَنهي عَنِ المُنكَرِ</w:t>
      </w:r>
      <w:r w:rsidRPr="002E539A">
        <w:rPr>
          <w:rFonts w:ascii="Cambria" w:hAnsi="Cambria" w:cs="Cambria" w:hint="cs"/>
          <w:sz w:val="48"/>
          <w:szCs w:val="48"/>
          <w:rtl/>
          <w:lang w:bidi="fa-IR"/>
        </w:rPr>
        <w:t> </w:t>
      </w:r>
    </w:p>
    <w:p w:rsidR="000C6D62" w:rsidRPr="002E539A" w:rsidRDefault="000C6D62" w:rsidP="00C90389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در این شرایط </w:t>
      </w:r>
      <w:r w:rsidR="00347822" w:rsidRPr="002E539A">
        <w:rPr>
          <w:rFonts w:hint="cs"/>
          <w:rtl/>
          <w:lang w:bidi="fa-IR"/>
        </w:rPr>
        <w:t xml:space="preserve">امام حسین(ع) نهضت احیاگری دین را از مدینه آغاز می کند. احیاگری دینی که متن وصیت نامه آن حضرت به محمد بن حنفیه مشهود است. </w:t>
      </w:r>
      <w:r w:rsidR="00347822" w:rsidRPr="002E539A">
        <w:rPr>
          <w:rtl/>
          <w:lang w:bidi="fa-IR"/>
        </w:rPr>
        <w:t xml:space="preserve"> أُرِيدُ أَن آمُر بِالمَعرُوفِ وَ أَنهي عَنِ المُنكَرِ</w:t>
      </w:r>
      <w:r w:rsidR="00347822" w:rsidRPr="002E539A">
        <w:rPr>
          <w:rFonts w:ascii="Cambria" w:hAnsi="Cambria" w:cs="Cambria" w:hint="cs"/>
          <w:rtl/>
          <w:lang w:bidi="fa-IR"/>
        </w:rPr>
        <w:t> </w:t>
      </w:r>
      <w:r w:rsidR="00347822" w:rsidRPr="002E539A">
        <w:rPr>
          <w:rFonts w:hint="cs"/>
          <w:rtl/>
          <w:lang w:bidi="fa-IR"/>
        </w:rPr>
        <w:t xml:space="preserve"> امام حسین(ع) قصد دارد احیای دین و زنده نمودن سیره و روش پیامبر</w:t>
      </w:r>
      <w:r w:rsidR="00C90389" w:rsidRPr="002E539A">
        <w:rPr>
          <w:rFonts w:hint="cs"/>
          <w:rtl/>
          <w:lang w:bidi="fa-IR"/>
        </w:rPr>
        <w:t xml:space="preserve"> اکرم(ص)</w:t>
      </w:r>
      <w:r w:rsidR="00347822" w:rsidRPr="002E539A">
        <w:rPr>
          <w:rFonts w:hint="cs"/>
          <w:rtl/>
          <w:lang w:bidi="fa-IR"/>
        </w:rPr>
        <w:t xml:space="preserve"> و امیر المومنین</w:t>
      </w:r>
      <w:r w:rsidR="00C90389" w:rsidRPr="002E539A">
        <w:rPr>
          <w:rFonts w:hint="cs"/>
          <w:rtl/>
          <w:lang w:bidi="fa-IR"/>
        </w:rPr>
        <w:t>(ع)</w:t>
      </w:r>
      <w:r w:rsidR="00347822" w:rsidRPr="002E539A">
        <w:rPr>
          <w:rFonts w:hint="cs"/>
          <w:rtl/>
          <w:lang w:bidi="fa-IR"/>
        </w:rPr>
        <w:t xml:space="preserve"> در جامعه را با امر به معروف و نهی از منکر انجام دهد.</w:t>
      </w:r>
    </w:p>
    <w:p w:rsidR="00B738AE" w:rsidRPr="002E539A" w:rsidRDefault="008E0DCB" w:rsidP="006B77A8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4409D7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6B77A8" w:rsidRPr="002E539A">
        <w:rPr>
          <w:rFonts w:hint="cs"/>
          <w:sz w:val="44"/>
          <w:szCs w:val="44"/>
          <w:rtl/>
          <w:lang w:bidi="fa-IR"/>
        </w:rPr>
        <w:t>5</w:t>
      </w:r>
      <w:r w:rsidR="00292F7A" w:rsidRPr="002E539A">
        <w:rPr>
          <w:sz w:val="44"/>
          <w:szCs w:val="44"/>
          <w:lang w:bidi="fa-IR"/>
        </w:rPr>
        <w:t>:</w:t>
      </w:r>
      <w:r w:rsidR="00B738AE" w:rsidRPr="002E539A">
        <w:rPr>
          <w:rFonts w:hint="cs"/>
          <w:rtl/>
          <w:lang w:bidi="fa-IR"/>
        </w:rPr>
        <w:t>عنوان: خروج کاروان از مدینه</w:t>
      </w:r>
    </w:p>
    <w:p w:rsidR="00B738AE" w:rsidRPr="002E539A" w:rsidRDefault="00B738AE" w:rsidP="00B738AE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 آبی</w:t>
      </w:r>
    </w:p>
    <w:p w:rsidR="004409D7" w:rsidRPr="002E539A" w:rsidRDefault="00B738AE" w:rsidP="00652535">
      <w:pPr>
        <w:rPr>
          <w:rtl/>
          <w:lang w:bidi="fa-IR"/>
        </w:rPr>
      </w:pPr>
      <w:r w:rsidRPr="002E539A">
        <w:rPr>
          <w:rFonts w:hint="cs"/>
          <w:sz w:val="24"/>
          <w:szCs w:val="32"/>
          <w:rtl/>
          <w:lang w:bidi="fa-IR"/>
        </w:rPr>
        <w:t xml:space="preserve">متن عربی: </w:t>
      </w:r>
      <w:r w:rsidRPr="002E539A">
        <w:rPr>
          <w:sz w:val="24"/>
          <w:szCs w:val="32"/>
          <w:rtl/>
          <w:lang w:bidi="fa-IR"/>
        </w:rPr>
        <w:t xml:space="preserve">كان خروج الحسين بن علي عليه‌السلام من المدينة يوم الأحد </w:t>
      </w:r>
      <w:r w:rsidRPr="002E539A">
        <w:rPr>
          <w:rFonts w:hint="cs"/>
          <w:sz w:val="24"/>
          <w:szCs w:val="32"/>
          <w:rtl/>
          <w:lang w:bidi="fa-IR"/>
        </w:rPr>
        <w:t>(27 رجب</w:t>
      </w:r>
      <w:r w:rsidRPr="002E539A">
        <w:rPr>
          <w:rFonts w:hint="cs"/>
          <w:rtl/>
          <w:lang w:bidi="fa-IR"/>
        </w:rPr>
        <w:t>)</w:t>
      </w:r>
    </w:p>
    <w:p w:rsidR="006B77A8" w:rsidRPr="002E539A" w:rsidRDefault="006B77A8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اولین حرکت این نهضت خروج از مدینه به سمت مکه است. امام حسین</w:t>
      </w:r>
      <w:r w:rsidR="00C90389" w:rsidRPr="002E539A">
        <w:rPr>
          <w:rFonts w:hint="cs"/>
          <w:rtl/>
          <w:lang w:bidi="fa-IR"/>
        </w:rPr>
        <w:t>(ع)</w:t>
      </w:r>
      <w:r w:rsidRPr="002E539A">
        <w:rPr>
          <w:rFonts w:hint="cs"/>
          <w:rtl/>
          <w:lang w:bidi="fa-IR"/>
        </w:rPr>
        <w:t xml:space="preserve"> به همراه برخی از بنی هاشم و یاران خود 27 رجب به سمت مکه حرکت می کند.</w:t>
      </w:r>
    </w:p>
    <w:p w:rsidR="00B738AE" w:rsidRPr="002E539A" w:rsidRDefault="008E0DCB" w:rsidP="006B77A8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4409D7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6B77A8" w:rsidRPr="002E539A">
        <w:rPr>
          <w:rFonts w:hint="cs"/>
          <w:sz w:val="44"/>
          <w:szCs w:val="44"/>
          <w:rtl/>
          <w:lang w:bidi="fa-IR"/>
        </w:rPr>
        <w:t>6</w:t>
      </w:r>
      <w:r w:rsidR="00292F7A" w:rsidRPr="002E539A">
        <w:rPr>
          <w:sz w:val="44"/>
          <w:szCs w:val="44"/>
          <w:lang w:bidi="fa-IR"/>
        </w:rPr>
        <w:t>:</w:t>
      </w:r>
      <w:r w:rsidR="00B738AE" w:rsidRPr="002E539A">
        <w:rPr>
          <w:rFonts w:hint="cs"/>
          <w:rtl/>
          <w:lang w:bidi="fa-IR"/>
        </w:rPr>
        <w:t xml:space="preserve">عنوان: </w:t>
      </w:r>
      <w:r w:rsidR="00D6089B" w:rsidRPr="002E539A">
        <w:rPr>
          <w:rFonts w:hint="cs"/>
          <w:rtl/>
          <w:lang w:bidi="fa-IR"/>
        </w:rPr>
        <w:t>ورود به مکه</w:t>
      </w:r>
    </w:p>
    <w:p w:rsidR="00B738AE" w:rsidRPr="002E539A" w:rsidRDefault="00B738AE" w:rsidP="00B738AE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 آبی</w:t>
      </w:r>
    </w:p>
    <w:p w:rsidR="00B738AE" w:rsidRPr="002E539A" w:rsidRDefault="00B738AE" w:rsidP="00D6089B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  <w:r w:rsidR="00D6089B" w:rsidRPr="002E539A">
        <w:rPr>
          <w:rFonts w:hint="cs"/>
          <w:sz w:val="48"/>
          <w:szCs w:val="48"/>
          <w:rtl/>
          <w:lang w:bidi="fa-IR"/>
        </w:rPr>
        <w:t>متن موجود</w:t>
      </w:r>
      <w:r w:rsidR="00D6089B" w:rsidRPr="002E539A">
        <w:rPr>
          <w:sz w:val="48"/>
          <w:szCs w:val="48"/>
          <w:rtl/>
          <w:lang w:bidi="fa-IR"/>
        </w:rPr>
        <w:t>‏</w:t>
      </w:r>
    </w:p>
    <w:p w:rsidR="006B77A8" w:rsidRPr="002E539A" w:rsidRDefault="006B77A8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آن حضرت وارد سر زمین مکه می شوند، سرزمینی که مناسبت ترین مکان برای اعلام نهضت به مسلمانان در سرا</w:t>
      </w:r>
      <w:r w:rsidR="00C90389" w:rsidRPr="002E539A">
        <w:rPr>
          <w:rFonts w:hint="cs"/>
          <w:rtl/>
          <w:lang w:bidi="fa-IR"/>
        </w:rPr>
        <w:t>س</w:t>
      </w:r>
      <w:r w:rsidRPr="002E539A">
        <w:rPr>
          <w:rFonts w:hint="cs"/>
          <w:rtl/>
          <w:lang w:bidi="fa-IR"/>
        </w:rPr>
        <w:t xml:space="preserve">ر قلمروی اسلامی بود. </w:t>
      </w:r>
    </w:p>
    <w:p w:rsidR="006B77A8" w:rsidRPr="002E539A" w:rsidRDefault="00C90389" w:rsidP="00C90389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lastRenderedPageBreak/>
        <w:t xml:space="preserve"> امام حسین(ع) در مکه به اعلام حرکت انقلابی پرداخته و حوادث و وض</w:t>
      </w:r>
      <w:r w:rsidR="006B77A8" w:rsidRPr="002E539A">
        <w:rPr>
          <w:rFonts w:hint="cs"/>
          <w:rtl/>
          <w:lang w:bidi="fa-IR"/>
        </w:rPr>
        <w:t>عیت جامعه اسلامی</w:t>
      </w:r>
      <w:r w:rsidRPr="002E539A">
        <w:rPr>
          <w:rFonts w:hint="cs"/>
          <w:rtl/>
          <w:lang w:bidi="fa-IR"/>
        </w:rPr>
        <w:t xml:space="preserve"> را</w:t>
      </w:r>
      <w:r w:rsidR="006B77A8" w:rsidRPr="002E539A">
        <w:rPr>
          <w:rFonts w:hint="cs"/>
          <w:rtl/>
          <w:lang w:bidi="fa-IR"/>
        </w:rPr>
        <w:t xml:space="preserve"> برای مسلمانان </w:t>
      </w:r>
      <w:r w:rsidRPr="002E539A">
        <w:rPr>
          <w:rFonts w:hint="cs"/>
          <w:rtl/>
          <w:lang w:bidi="fa-IR"/>
        </w:rPr>
        <w:t>تشریح می کنند</w:t>
      </w:r>
      <w:r w:rsidR="006B77A8" w:rsidRPr="002E539A">
        <w:rPr>
          <w:rFonts w:hint="cs"/>
          <w:rtl/>
          <w:lang w:bidi="fa-IR"/>
        </w:rPr>
        <w:t>.</w:t>
      </w:r>
    </w:p>
    <w:p w:rsidR="008E0DCB" w:rsidRPr="002E539A" w:rsidRDefault="008E0DCB" w:rsidP="0040549D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E913B1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7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E913B1" w:rsidRPr="002E539A">
        <w:rPr>
          <w:rFonts w:hint="cs"/>
          <w:rtl/>
          <w:lang w:bidi="fa-IR"/>
        </w:rPr>
        <w:t xml:space="preserve">3. </w:t>
      </w:r>
      <w:r w:rsidR="00E5767A" w:rsidRPr="002E539A">
        <w:rPr>
          <w:rtl/>
          <w:lang w:bidi="fa-IR"/>
        </w:rPr>
        <w:t>نامه امام به اهالی بصره درباره احیای سیره و روش پیامبر</w:t>
      </w:r>
    </w:p>
    <w:p w:rsidR="008E0DCB" w:rsidRPr="002E539A" w:rsidRDefault="008E0DCB" w:rsidP="008E0DCB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E913B1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8E0DCB" w:rsidRPr="002E539A" w:rsidRDefault="008E0DCB" w:rsidP="00E5767A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  <w:r w:rsidR="00E5767A" w:rsidRPr="002E539A">
        <w:rPr>
          <w:sz w:val="48"/>
          <w:szCs w:val="48"/>
          <w:rtl/>
          <w:lang w:bidi="fa-IR"/>
        </w:rPr>
        <w:t>فَإِنّي أدعوكُم إلى‏ إحياءِ مَعالِمِ الحَقِّ وإماتَةِ البِدَعِ. فَإِن تُجيبوا تَهتَدوا سُبُلَ الرَّشادِ</w:t>
      </w:r>
    </w:p>
    <w:p w:rsidR="006B77A8" w:rsidRPr="002E539A" w:rsidRDefault="006B77A8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 حسین</w:t>
      </w:r>
      <w:r w:rsidR="00C90389" w:rsidRPr="002E539A">
        <w:rPr>
          <w:rFonts w:hint="cs"/>
          <w:rtl/>
          <w:lang w:bidi="fa-IR"/>
        </w:rPr>
        <w:t>(ع)</w:t>
      </w:r>
      <w:r w:rsidRPr="002E539A">
        <w:rPr>
          <w:rFonts w:hint="cs"/>
          <w:rtl/>
          <w:lang w:bidi="fa-IR"/>
        </w:rPr>
        <w:t xml:space="preserve">  در متن نامه هایی که به اهالی بصره می نویسند ضرورت  احیاء دین، احیاء حق و احیای ارزش های اسلامی می پردازد.</w:t>
      </w:r>
    </w:p>
    <w:p w:rsidR="00634C24" w:rsidRPr="002E539A" w:rsidRDefault="00634C24" w:rsidP="002F34DC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در نامه </w:t>
      </w:r>
      <w:r w:rsidR="002F34DC" w:rsidRPr="002E539A">
        <w:rPr>
          <w:rFonts w:hint="cs"/>
          <w:rtl/>
          <w:lang w:bidi="fa-IR"/>
        </w:rPr>
        <w:t>آن حضرت</w:t>
      </w:r>
      <w:r w:rsidRPr="002E539A">
        <w:rPr>
          <w:rFonts w:hint="cs"/>
          <w:rtl/>
          <w:lang w:bidi="fa-IR"/>
        </w:rPr>
        <w:t xml:space="preserve"> به اهل بصره می فرماید:</w:t>
      </w:r>
    </w:p>
    <w:p w:rsidR="00634C24" w:rsidRPr="002E539A" w:rsidRDefault="00634C24" w:rsidP="00652535">
      <w:pPr>
        <w:rPr>
          <w:rtl/>
          <w:lang w:bidi="fa-IR"/>
        </w:rPr>
      </w:pPr>
      <w:r w:rsidRPr="002E539A">
        <w:rPr>
          <w:rtl/>
          <w:lang w:bidi="fa-IR"/>
        </w:rPr>
        <w:t>فَإِنّي أدعوكُم إلى‏ إحياءِ مَعالِمِ الحَقِّ وإماتَةِ البِدَعِ. فَإِن تُجيبوا تَهتَدوا سُبُلَ الرَّشادِ</w:t>
      </w:r>
    </w:p>
    <w:p w:rsidR="00634C24" w:rsidRPr="002E539A" w:rsidRDefault="00CC3E04" w:rsidP="00652535">
      <w:pPr>
        <w:rPr>
          <w:rtl/>
          <w:lang w:bidi="fa-IR"/>
        </w:rPr>
      </w:pPr>
      <w:r w:rsidRPr="002E539A">
        <w:rPr>
          <w:rtl/>
          <w:lang w:bidi="fa-IR"/>
        </w:rPr>
        <w:t>به راستى كه من</w:t>
      </w:r>
      <w:r w:rsidRPr="002E539A">
        <w:rPr>
          <w:rFonts w:hint="cs"/>
          <w:rtl/>
          <w:lang w:bidi="fa-IR"/>
        </w:rPr>
        <w:t xml:space="preserve"> </w:t>
      </w:r>
      <w:r w:rsidR="00634C24" w:rsidRPr="002E539A">
        <w:rPr>
          <w:rtl/>
          <w:lang w:bidi="fa-IR"/>
        </w:rPr>
        <w:t>شما را فرا مى‏خوانم براى احياى نشانه‏هاى حق و از بين بردن بدعت‏ها. اگر پاسخ مثبت دهيد. به راه صواب، هدايت مى‏شويد</w:t>
      </w:r>
      <w:r w:rsidR="006B77A8" w:rsidRPr="002E539A">
        <w:rPr>
          <w:rFonts w:hint="cs"/>
          <w:rtl/>
          <w:lang w:bidi="fa-IR"/>
        </w:rPr>
        <w:t>.</w:t>
      </w:r>
    </w:p>
    <w:p w:rsidR="00CC3E04" w:rsidRPr="002E539A" w:rsidRDefault="00CC3E04" w:rsidP="00652535">
      <w:pPr>
        <w:rPr>
          <w:rtl/>
          <w:lang w:bidi="fa-IR"/>
        </w:rPr>
      </w:pPr>
    </w:p>
    <w:p w:rsidR="008E0DCB" w:rsidRPr="002E539A" w:rsidRDefault="008E0DCB" w:rsidP="0040549D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F11CE4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8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6B77A8" w:rsidRPr="002E539A">
        <w:rPr>
          <w:rFonts w:hint="cs"/>
          <w:rtl/>
          <w:lang w:bidi="fa-IR"/>
        </w:rPr>
        <w:t xml:space="preserve">پاسخ امام به کوفیان درباره </w:t>
      </w:r>
      <w:r w:rsidR="00634C24" w:rsidRPr="002E539A">
        <w:rPr>
          <w:rtl/>
          <w:lang w:bidi="fa-IR"/>
        </w:rPr>
        <w:t xml:space="preserve">احیای حق و عزت </w:t>
      </w:r>
    </w:p>
    <w:p w:rsidR="008E0DCB" w:rsidRPr="002E539A" w:rsidRDefault="008E0DCB" w:rsidP="008E0DCB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F11CE4" w:rsidRPr="002E539A">
        <w:rPr>
          <w:rFonts w:hint="cs"/>
          <w:sz w:val="48"/>
          <w:szCs w:val="48"/>
          <w:rtl/>
          <w:lang w:bidi="fa-IR"/>
        </w:rPr>
        <w:t xml:space="preserve"> آبی</w:t>
      </w:r>
    </w:p>
    <w:p w:rsidR="008E0DCB" w:rsidRPr="002E539A" w:rsidRDefault="008E0DCB" w:rsidP="00634C2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  <w:r w:rsidR="00634C24" w:rsidRPr="002E539A">
        <w:rPr>
          <w:rFonts w:hint="cs"/>
          <w:sz w:val="32"/>
          <w:szCs w:val="32"/>
          <w:rtl/>
        </w:rPr>
        <w:t>انَّ اهْلَ الْكُوفَةِ كَتَبُوا الَىَّ يَسألُونَنى‏ انْ اقْدِمَ عَلَيْهم، لِما ارْجُوا مِنْ احْياءِ مَعالِمِ الْحَقِ‏وَ اماتَةِ الْبِدَعِ</w:t>
      </w:r>
    </w:p>
    <w:p w:rsidR="00634C24" w:rsidRPr="002E539A" w:rsidRDefault="00CC3E04" w:rsidP="00CC3E04">
      <w:pPr>
        <w:rPr>
          <w:lang w:bidi="fa-IR"/>
        </w:rPr>
      </w:pPr>
      <w:r w:rsidRPr="002E539A">
        <w:rPr>
          <w:rFonts w:hint="cs"/>
          <w:rtl/>
          <w:lang w:bidi="fa-IR"/>
        </w:rPr>
        <w:t xml:space="preserve">در جواب نامه امام حسین(ع) به  اهل کوفه نیز مسئله شیوع بدعت ها و لزوم احیاگری  کامل دیده می شود. آن حضرت در پاسخ به نامه های </w:t>
      </w:r>
      <w:r w:rsidR="00634C24" w:rsidRPr="002E539A">
        <w:rPr>
          <w:rFonts w:hint="cs"/>
          <w:rtl/>
          <w:lang w:bidi="fa-IR"/>
        </w:rPr>
        <w:t xml:space="preserve">كوفيان </w:t>
      </w:r>
      <w:r w:rsidRPr="002E539A">
        <w:rPr>
          <w:rFonts w:hint="cs"/>
          <w:rtl/>
          <w:lang w:bidi="fa-IR"/>
        </w:rPr>
        <w:t>که</w:t>
      </w:r>
      <w:r w:rsidR="00634C24" w:rsidRPr="002E539A">
        <w:rPr>
          <w:rFonts w:hint="cs"/>
          <w:rtl/>
          <w:lang w:bidi="fa-IR"/>
        </w:rPr>
        <w:t xml:space="preserve"> از</w:t>
      </w:r>
      <w:r w:rsidRPr="002E539A">
        <w:rPr>
          <w:rFonts w:hint="cs"/>
          <w:rtl/>
          <w:lang w:bidi="fa-IR"/>
        </w:rPr>
        <w:t xml:space="preserve"> حضرت خواسته‏ بودند</w:t>
      </w:r>
      <w:r w:rsidR="00634C24" w:rsidRPr="002E539A">
        <w:rPr>
          <w:rFonts w:hint="cs"/>
          <w:rtl/>
          <w:lang w:bidi="fa-IR"/>
        </w:rPr>
        <w:t xml:space="preserve"> نزد آنان </w:t>
      </w:r>
      <w:r w:rsidRPr="002E539A">
        <w:rPr>
          <w:rFonts w:hint="cs"/>
          <w:rtl/>
          <w:lang w:bidi="fa-IR"/>
        </w:rPr>
        <w:t>برود، کوفیان</w:t>
      </w:r>
      <w:r w:rsidR="00634C24" w:rsidRPr="002E539A">
        <w:rPr>
          <w:rFonts w:hint="cs"/>
          <w:rtl/>
          <w:lang w:bidi="fa-IR"/>
        </w:rPr>
        <w:t xml:space="preserve"> اميدوار</w:t>
      </w:r>
      <w:r w:rsidRPr="002E539A">
        <w:rPr>
          <w:rFonts w:hint="cs"/>
          <w:rtl/>
          <w:lang w:bidi="fa-IR"/>
        </w:rPr>
        <w:t>ی زنده شدن</w:t>
      </w:r>
      <w:r w:rsidR="00634C24" w:rsidRPr="002E539A">
        <w:rPr>
          <w:rFonts w:hint="cs"/>
          <w:rtl/>
          <w:lang w:bidi="fa-IR"/>
        </w:rPr>
        <w:t xml:space="preserve"> نشانه‏هاى حق </w:t>
      </w:r>
      <w:r w:rsidRPr="002E539A">
        <w:rPr>
          <w:rFonts w:hint="cs"/>
          <w:rtl/>
          <w:lang w:bidi="fa-IR"/>
        </w:rPr>
        <w:t>و خشکاندن</w:t>
      </w:r>
      <w:r w:rsidR="00634C24" w:rsidRPr="002E539A">
        <w:rPr>
          <w:rFonts w:hint="cs"/>
          <w:rtl/>
          <w:lang w:bidi="fa-IR"/>
        </w:rPr>
        <w:t xml:space="preserve"> بدعت ها </w:t>
      </w:r>
      <w:r w:rsidRPr="002E539A">
        <w:rPr>
          <w:rFonts w:hint="cs"/>
          <w:rtl/>
          <w:lang w:bidi="fa-IR"/>
        </w:rPr>
        <w:t>را داشتند.</w:t>
      </w:r>
    </w:p>
    <w:p w:rsidR="00634C24" w:rsidRPr="002E539A" w:rsidRDefault="00CC3E04" w:rsidP="00CC3E04">
      <w:pPr>
        <w:rPr>
          <w:lang w:bidi="fa-IR"/>
        </w:rPr>
      </w:pPr>
      <w:r w:rsidRPr="002E539A">
        <w:rPr>
          <w:rFonts w:hint="cs"/>
          <w:rtl/>
          <w:lang w:bidi="fa-IR"/>
        </w:rPr>
        <w:lastRenderedPageBreak/>
        <w:t>سیدالشهدا(ع) در</w:t>
      </w:r>
      <w:r w:rsidR="00634C24" w:rsidRPr="002E539A">
        <w:rPr>
          <w:rFonts w:hint="cs"/>
          <w:rtl/>
          <w:lang w:bidi="fa-IR"/>
        </w:rPr>
        <w:t xml:space="preserve"> انگيزه نامه‏نگارى و دعوت كوفيان، اين گونه‏ ياد مى‏كند:</w:t>
      </w:r>
    </w:p>
    <w:p w:rsidR="00634C24" w:rsidRPr="002E539A" w:rsidRDefault="00634C24" w:rsidP="00652535">
      <w:pPr>
        <w:rPr>
          <w:rtl/>
          <w:lang w:bidi="fa-IR"/>
        </w:rPr>
      </w:pPr>
      <w:r w:rsidRPr="002E539A">
        <w:rPr>
          <w:rtl/>
          <w:lang w:bidi="fa-IR"/>
        </w:rPr>
        <w:t xml:space="preserve"> «انَّ اهْلَ الْكُوفَةِ كَتَبُوا الَىَّ يَسألُونَنى‏ انْ اقْدِمَ عَلَيْهم، لِما ارْجُوا مِنْ احْياءِ مَعالِمِ الْحَقِ‏وَ اماتَةِ الْبِدَعِ»</w:t>
      </w:r>
    </w:p>
    <w:p w:rsidR="00CC646B" w:rsidRPr="002E539A" w:rsidRDefault="00634C2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كوفيان به من نامه نوشته و از من خواسته‏اند كه نزد آنان روم، چرا كه اميدوارم معالم و نشانه‏هاى حق زنده گردد و بدعت ها بميرد.</w:t>
      </w:r>
    </w:p>
    <w:p w:rsidR="006B77A8" w:rsidRPr="002E539A" w:rsidRDefault="00841EA7" w:rsidP="001A3186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این وضعیتی است</w:t>
      </w:r>
      <w:r w:rsidR="00CC3E04" w:rsidRPr="002E539A">
        <w:rPr>
          <w:rFonts w:hint="cs"/>
          <w:rtl/>
          <w:lang w:bidi="fa-IR"/>
        </w:rPr>
        <w:t xml:space="preserve"> </w:t>
      </w:r>
      <w:r w:rsidR="001A3186" w:rsidRPr="002E539A">
        <w:rPr>
          <w:rFonts w:hint="cs"/>
          <w:rtl/>
          <w:lang w:bidi="fa-IR"/>
        </w:rPr>
        <w:t xml:space="preserve">که </w:t>
      </w:r>
      <w:r w:rsidR="00CC3E04" w:rsidRPr="002E539A">
        <w:rPr>
          <w:rFonts w:hint="cs"/>
          <w:rtl/>
          <w:lang w:bidi="fa-IR"/>
        </w:rPr>
        <w:t>جامعه اسلامی گرفتار آن شده است و</w:t>
      </w:r>
      <w:r w:rsidRPr="002E539A">
        <w:rPr>
          <w:rFonts w:hint="cs"/>
          <w:rtl/>
          <w:lang w:bidi="fa-IR"/>
        </w:rPr>
        <w:t xml:space="preserve"> امام حسین (ع) دنبال تغییر آن است . </w:t>
      </w:r>
      <w:r w:rsidR="001A3186" w:rsidRPr="002E539A">
        <w:rPr>
          <w:rFonts w:hint="cs"/>
          <w:rtl/>
          <w:lang w:bidi="fa-IR"/>
        </w:rPr>
        <w:t xml:space="preserve">وضعیتی که </w:t>
      </w:r>
      <w:r w:rsidR="006B77A8" w:rsidRPr="002E539A">
        <w:rPr>
          <w:rFonts w:hint="cs"/>
          <w:rtl/>
          <w:lang w:bidi="fa-IR"/>
        </w:rPr>
        <w:t>در بدنه اجتماع</w:t>
      </w:r>
      <w:r w:rsidR="001A3186" w:rsidRPr="002E539A">
        <w:rPr>
          <w:rFonts w:hint="cs"/>
          <w:rtl/>
          <w:lang w:bidi="fa-IR"/>
        </w:rPr>
        <w:t>ی</w:t>
      </w:r>
      <w:r w:rsidR="006B77A8" w:rsidRPr="002E539A">
        <w:rPr>
          <w:rFonts w:hint="cs"/>
          <w:rtl/>
          <w:lang w:bidi="fa-IR"/>
        </w:rPr>
        <w:t>، ارزش ها</w:t>
      </w:r>
      <w:r w:rsidRPr="002E539A">
        <w:rPr>
          <w:rFonts w:hint="cs"/>
          <w:rtl/>
          <w:lang w:bidi="fa-IR"/>
        </w:rPr>
        <w:t>ی دینی</w:t>
      </w:r>
      <w:r w:rsidR="006B77A8" w:rsidRPr="002E539A">
        <w:rPr>
          <w:rFonts w:hint="cs"/>
          <w:rtl/>
          <w:lang w:bidi="fa-IR"/>
        </w:rPr>
        <w:t xml:space="preserve"> کم رنگ </w:t>
      </w:r>
      <w:r w:rsidRPr="002E539A">
        <w:rPr>
          <w:rFonts w:hint="cs"/>
          <w:rtl/>
          <w:lang w:bidi="fa-IR"/>
        </w:rPr>
        <w:t xml:space="preserve">شده است </w:t>
      </w:r>
      <w:r w:rsidR="006B77A8" w:rsidRPr="002E539A">
        <w:rPr>
          <w:rFonts w:hint="cs"/>
          <w:rtl/>
          <w:lang w:bidi="fa-IR"/>
        </w:rPr>
        <w:t xml:space="preserve">و پذیرش </w:t>
      </w:r>
      <w:r w:rsidRPr="002E539A">
        <w:rPr>
          <w:rFonts w:hint="cs"/>
          <w:rtl/>
          <w:lang w:bidi="fa-IR"/>
        </w:rPr>
        <w:t xml:space="preserve">این وضعیت </w:t>
      </w:r>
      <w:r w:rsidR="001A3186" w:rsidRPr="002E539A">
        <w:rPr>
          <w:rFonts w:hint="cs"/>
          <w:rtl/>
          <w:lang w:bidi="fa-IR"/>
        </w:rPr>
        <w:t xml:space="preserve">اسف بار </w:t>
      </w:r>
      <w:r w:rsidRPr="002E539A">
        <w:rPr>
          <w:rFonts w:hint="cs"/>
          <w:rtl/>
          <w:lang w:bidi="fa-IR"/>
        </w:rPr>
        <w:t>در جامعه به یک باور عمومی  تبدیل شده است.</w:t>
      </w:r>
    </w:p>
    <w:p w:rsidR="008E0DCB" w:rsidRPr="002E539A" w:rsidRDefault="008E0DCB" w:rsidP="0040549D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F11CE4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9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CC646B" w:rsidRPr="002E539A">
        <w:rPr>
          <w:rFonts w:hint="cs"/>
          <w:rtl/>
          <w:lang w:bidi="fa-IR"/>
        </w:rPr>
        <w:t>اعزام مسلم بن عقیل به کوفه</w:t>
      </w:r>
    </w:p>
    <w:p w:rsidR="008E0DCB" w:rsidRPr="002E539A" w:rsidRDefault="008E0DCB" w:rsidP="008E0DCB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CC646B" w:rsidRPr="002E539A">
        <w:rPr>
          <w:rFonts w:hint="cs"/>
          <w:sz w:val="48"/>
          <w:szCs w:val="48"/>
          <w:rtl/>
          <w:lang w:bidi="fa-IR"/>
        </w:rPr>
        <w:t xml:space="preserve"> آبی</w:t>
      </w:r>
    </w:p>
    <w:p w:rsidR="00841EA7" w:rsidRPr="002E539A" w:rsidRDefault="00841EA7" w:rsidP="001A3186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این نهضت برای شکل گیری نیاز به یاری </w:t>
      </w:r>
      <w:r w:rsidR="001A3186" w:rsidRPr="002E539A">
        <w:rPr>
          <w:rFonts w:hint="cs"/>
          <w:rtl/>
          <w:lang w:bidi="fa-IR"/>
        </w:rPr>
        <w:t>امت اسلامی</w:t>
      </w:r>
      <w:r w:rsidRPr="002E539A">
        <w:rPr>
          <w:rFonts w:hint="cs"/>
          <w:rtl/>
          <w:lang w:bidi="fa-IR"/>
        </w:rPr>
        <w:t xml:space="preserve"> داشت. کوفیان که خود را مدعی همراه امام می دانستند نامه ها نوشتند و از عهد خود در همراهی امام حسین(ع) در احیای دین داشتند. امام حسین(ع)</w:t>
      </w:r>
      <w:r w:rsidR="001A3186" w:rsidRPr="002E539A">
        <w:rPr>
          <w:rFonts w:hint="cs"/>
          <w:rtl/>
          <w:lang w:bidi="fa-IR"/>
        </w:rPr>
        <w:t xml:space="preserve"> ضمن اطلاع از سابقه کوفیان و</w:t>
      </w:r>
      <w:r w:rsidRPr="002E539A">
        <w:rPr>
          <w:rFonts w:hint="cs"/>
          <w:rtl/>
          <w:lang w:bidi="fa-IR"/>
        </w:rPr>
        <w:t xml:space="preserve"> برای بررسی صحت گفتار و رفتار کوفیان مسلم بن عقیل را روانه کوفه نمود. اما مسلم عقیل بعد از چند روز حضور در کوفه با بی وفایی کوفیان مواجه شد</w:t>
      </w:r>
      <w:r w:rsidR="001A3186" w:rsidRPr="002E539A">
        <w:rPr>
          <w:rFonts w:hint="cs"/>
          <w:rtl/>
          <w:lang w:bidi="fa-IR"/>
        </w:rPr>
        <w:t xml:space="preserve">ه، </w:t>
      </w:r>
      <w:r w:rsidRPr="002E539A">
        <w:rPr>
          <w:rFonts w:hint="cs"/>
          <w:rtl/>
          <w:lang w:bidi="fa-IR"/>
        </w:rPr>
        <w:t>دستگیر می شود و به دار الاماره  منتقل می شود .</w:t>
      </w:r>
    </w:p>
    <w:p w:rsidR="008E0DCB" w:rsidRPr="002E539A" w:rsidRDefault="008E0DCB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متن عربی: </w:t>
      </w:r>
      <w:r w:rsidR="00CC646B" w:rsidRPr="002E539A">
        <w:rPr>
          <w:rFonts w:hint="cs"/>
          <w:rtl/>
          <w:lang w:bidi="fa-IR"/>
        </w:rPr>
        <w:t>متن موجود</w:t>
      </w:r>
    </w:p>
    <w:p w:rsidR="008E0DCB" w:rsidRPr="002E539A" w:rsidRDefault="008E0DCB" w:rsidP="008E0DCB">
      <w:pPr>
        <w:rPr>
          <w:sz w:val="48"/>
          <w:szCs w:val="48"/>
          <w:rtl/>
          <w:lang w:bidi="fa-IR"/>
        </w:rPr>
      </w:pPr>
    </w:p>
    <w:p w:rsidR="00F11CE4" w:rsidRPr="002E539A" w:rsidRDefault="00F11CE4" w:rsidP="00841EA7">
      <w:pPr>
        <w:pStyle w:val="Heading1"/>
        <w:rPr>
          <w:sz w:val="48"/>
          <w:szCs w:val="48"/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CC646B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10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sz w:val="48"/>
          <w:szCs w:val="48"/>
          <w:rtl/>
          <w:lang w:bidi="fa-IR"/>
        </w:rPr>
        <w:t xml:space="preserve">عنوان: </w:t>
      </w:r>
      <w:r w:rsidR="00CC646B" w:rsidRPr="002E539A">
        <w:rPr>
          <w:rFonts w:hint="cs"/>
          <w:sz w:val="48"/>
          <w:szCs w:val="48"/>
          <w:rtl/>
          <w:lang w:bidi="fa-IR"/>
        </w:rPr>
        <w:t xml:space="preserve">4. </w:t>
      </w:r>
      <w:r w:rsidR="00841EA7" w:rsidRPr="002E539A">
        <w:rPr>
          <w:rFonts w:hint="cs"/>
          <w:rtl/>
        </w:rPr>
        <w:t>دفن شدن خوبی ها و  روی کار آمدن زشتی ها در جامعه</w:t>
      </w:r>
    </w:p>
    <w:p w:rsidR="00F11CE4" w:rsidRPr="002E539A" w:rsidRDefault="00F11CE4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CC646B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F11CE4" w:rsidRPr="002E539A" w:rsidRDefault="00F11CE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متن عربی: </w:t>
      </w:r>
      <w:r w:rsidR="0017709B" w:rsidRPr="002E539A">
        <w:rPr>
          <w:rtl/>
          <w:lang w:bidi="fa-IR"/>
        </w:rPr>
        <w:t>فَقالَ لَهُ مُسلِمٌ : ما لِهذا أتَيتُ. ولكِنَّكُم أظهَرتُمُ المُنكَرَ. ودَفَنتُمُ المَعروفَ. وتَأَمَّرتُم عَلَى النّاسِ بِغَيرِ رِضىً مِنهُم. وحَمَلتُموهُم عَلى‏</w:t>
      </w:r>
      <w:r w:rsidR="002A7C5B" w:rsidRPr="002E539A">
        <w:rPr>
          <w:rtl/>
          <w:lang w:bidi="fa-IR"/>
        </w:rPr>
        <w:t xml:space="preserve"> غَيرِ ما أمَرَكُم بِهِ اللَّهُ</w:t>
      </w:r>
      <w:r w:rsidR="0017709B" w:rsidRPr="002E539A">
        <w:rPr>
          <w:rtl/>
          <w:lang w:bidi="fa-IR"/>
        </w:rPr>
        <w:t>.</w:t>
      </w:r>
    </w:p>
    <w:p w:rsidR="00F11CE4" w:rsidRPr="002E539A" w:rsidRDefault="00590508" w:rsidP="00652535">
      <w:pPr>
        <w:rPr>
          <w:sz w:val="32"/>
          <w:szCs w:val="32"/>
          <w:rtl/>
        </w:rPr>
      </w:pPr>
      <w:r w:rsidRPr="002E539A">
        <w:rPr>
          <w:rFonts w:hint="cs"/>
          <w:sz w:val="48"/>
          <w:szCs w:val="48"/>
          <w:rtl/>
          <w:lang w:bidi="fa-IR"/>
        </w:rPr>
        <w:lastRenderedPageBreak/>
        <w:t>متن:</w:t>
      </w:r>
      <w:r w:rsidR="0017709B" w:rsidRPr="002E539A">
        <w:rPr>
          <w:rFonts w:hint="cs"/>
          <w:rtl/>
        </w:rPr>
        <w:t xml:space="preserve"> </w:t>
      </w:r>
      <w:r w:rsidR="00841EA7" w:rsidRPr="002E539A">
        <w:rPr>
          <w:rFonts w:hint="cs"/>
          <w:rtl/>
        </w:rPr>
        <w:t>مسلم بن عقیل در دارالاماره هدف از قیام و نهضت را به ابن زیاد گوشزد می کند و از وضعیت حاکم بر جامعه پرده بر می دارد. جامعه ای که حاکمان آن مردم را به زشتی ها دعوت می کند.</w:t>
      </w:r>
      <w:r w:rsidR="0017709B" w:rsidRPr="002E539A">
        <w:rPr>
          <w:rFonts w:hint="cs"/>
          <w:sz w:val="32"/>
          <w:szCs w:val="32"/>
          <w:rtl/>
        </w:rPr>
        <w:t>. مسلم</w:t>
      </w:r>
      <w:r w:rsidR="00841EA7" w:rsidRPr="002E539A">
        <w:rPr>
          <w:rFonts w:hint="cs"/>
          <w:sz w:val="32"/>
          <w:szCs w:val="32"/>
          <w:rtl/>
        </w:rPr>
        <w:t xml:space="preserve"> در مقابل ابن زیاد </w:t>
      </w:r>
      <w:r w:rsidR="0017709B" w:rsidRPr="002E539A">
        <w:rPr>
          <w:rFonts w:hint="cs"/>
          <w:sz w:val="32"/>
          <w:szCs w:val="32"/>
          <w:rtl/>
        </w:rPr>
        <w:t xml:space="preserve"> با شهامت تمام فرمود:</w:t>
      </w:r>
    </w:p>
    <w:p w:rsidR="0017709B" w:rsidRPr="002E539A" w:rsidRDefault="00841EA7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انتم </w:t>
      </w:r>
      <w:r w:rsidR="0017709B" w:rsidRPr="002E539A">
        <w:rPr>
          <w:rtl/>
          <w:lang w:bidi="fa-IR"/>
        </w:rPr>
        <w:t xml:space="preserve">أظهَرتُمُ المُنكَرَ. ودَفَنتُمُ المَعروفَ. وتَأَمَّرتُم عَلَى النّاسِ بِغَيرِ رِضىً مِنهُم. وحَمَلتُموهُم عَلى‏ </w:t>
      </w:r>
      <w:r w:rsidR="002A7C5B" w:rsidRPr="002E539A">
        <w:rPr>
          <w:rtl/>
          <w:lang w:bidi="fa-IR"/>
        </w:rPr>
        <w:t>غَيرِ ما أمَرَكُم بِهِ اللَّهُ.</w:t>
      </w:r>
    </w:p>
    <w:p w:rsidR="0017709B" w:rsidRPr="002E539A" w:rsidRDefault="001A3186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«</w:t>
      </w:r>
      <w:r w:rsidR="0017709B" w:rsidRPr="002E539A">
        <w:rPr>
          <w:rtl/>
          <w:lang w:bidi="fa-IR"/>
        </w:rPr>
        <w:t xml:space="preserve">شما زشتى‏ها را آشكار و خوبى‏ها را دفن كرديد. بدون رضايت مردم. بر آنان حكومت كرديد. آنان را به غيرِ آنچه خدا دستور داده بود. وا داشتيد و مانند </w:t>
      </w:r>
      <w:r w:rsidR="00841EA7" w:rsidRPr="002E539A">
        <w:rPr>
          <w:rFonts w:hint="cs"/>
          <w:rtl/>
          <w:lang w:bidi="fa-IR"/>
        </w:rPr>
        <w:t xml:space="preserve">سلاطین و </w:t>
      </w:r>
      <w:r w:rsidR="002A7C5B" w:rsidRPr="002E539A">
        <w:rPr>
          <w:rFonts w:hint="cs"/>
          <w:rtl/>
          <w:lang w:bidi="fa-IR"/>
        </w:rPr>
        <w:t>پادشاهان</w:t>
      </w:r>
      <w:r w:rsidR="0017709B" w:rsidRPr="002E539A">
        <w:rPr>
          <w:rtl/>
          <w:lang w:bidi="fa-IR"/>
        </w:rPr>
        <w:t xml:space="preserve"> با آنان رفتار كرديد.</w:t>
      </w:r>
      <w:r w:rsidRPr="002E539A">
        <w:rPr>
          <w:rFonts w:hint="cs"/>
          <w:rtl/>
          <w:lang w:bidi="fa-IR"/>
        </w:rPr>
        <w:t>»</w:t>
      </w:r>
      <w:r w:rsidR="0017709B" w:rsidRPr="002E539A">
        <w:rPr>
          <w:rtl/>
          <w:lang w:bidi="fa-IR"/>
        </w:rPr>
        <w:t xml:space="preserve"> </w:t>
      </w:r>
    </w:p>
    <w:p w:rsidR="0063202B" w:rsidRPr="002E539A" w:rsidRDefault="00F11CE4" w:rsidP="0063202B">
      <w:pPr>
        <w:pStyle w:val="Heading1"/>
        <w:jc w:val="center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CC646B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11</w:t>
      </w:r>
      <w:r w:rsidR="00292F7A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63202B" w:rsidRPr="002E539A">
        <w:rPr>
          <w:rFonts w:hint="cs"/>
          <w:rtl/>
          <w:lang w:bidi="fa-IR"/>
        </w:rPr>
        <w:t>ترسیم حکومت و جامعه فاسد شده</w:t>
      </w:r>
    </w:p>
    <w:p w:rsidR="00F11CE4" w:rsidRPr="002E539A" w:rsidRDefault="0063202B" w:rsidP="0063202B">
      <w:pPr>
        <w:pStyle w:val="Heading1"/>
        <w:jc w:val="center"/>
        <w:rPr>
          <w:rtl/>
          <w:lang w:bidi="fa-IR"/>
        </w:rPr>
      </w:pPr>
      <w:r w:rsidRPr="002E539A">
        <w:rPr>
          <w:rFonts w:hint="cs"/>
          <w:rtl/>
          <w:lang w:bidi="fa-IR"/>
        </w:rPr>
        <w:t>و ضرورت عزت بخشیدن به دین خدا</w:t>
      </w:r>
    </w:p>
    <w:p w:rsidR="00F11CE4" w:rsidRPr="002E539A" w:rsidRDefault="00F11CE4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CC646B" w:rsidRPr="002E539A">
        <w:rPr>
          <w:rFonts w:hint="cs"/>
          <w:sz w:val="48"/>
          <w:szCs w:val="48"/>
          <w:rtl/>
          <w:lang w:bidi="fa-IR"/>
        </w:rPr>
        <w:t xml:space="preserve"> آبی</w:t>
      </w:r>
    </w:p>
    <w:p w:rsidR="0063202B" w:rsidRPr="002E539A" w:rsidRDefault="00F11CE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متن عربی: </w:t>
      </w:r>
      <w:r w:rsidR="00352966" w:rsidRPr="002E539A">
        <w:rPr>
          <w:rtl/>
          <w:lang w:bidi="fa-IR"/>
        </w:rPr>
        <w:t xml:space="preserve">فَقالَ لَهُ الحُسَينُ </w:t>
      </w:r>
      <w:r w:rsidR="0039657E" w:rsidRPr="002E539A">
        <w:rPr>
          <w:rtl/>
          <w:lang w:bidi="fa-IR"/>
        </w:rPr>
        <w:t>(ع)</w:t>
      </w:r>
      <w:r w:rsidR="00352966" w:rsidRPr="002E539A">
        <w:rPr>
          <w:rtl/>
          <w:lang w:bidi="fa-IR"/>
        </w:rPr>
        <w:t xml:space="preserve">: </w:t>
      </w:r>
      <w:r w:rsidR="0063202B" w:rsidRPr="002E539A">
        <w:rPr>
          <w:rFonts w:hint="cs"/>
          <w:rtl/>
          <w:lang w:bidi="fa-IR"/>
        </w:rPr>
        <w:t>یا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فرزدق!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ان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هؤلاء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قوم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لزموا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طاعه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الشیطان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و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ترکوا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طاعه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الرّحمان و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أظهروا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الفساد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فی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الأرض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و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ابطلوا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الحدود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و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شربوا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الخمور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و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استأثروا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فی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أموال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الفقراء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و</w:t>
      </w:r>
      <w:r w:rsidR="0063202B" w:rsidRPr="002E539A">
        <w:rPr>
          <w:rtl/>
          <w:lang w:bidi="fa-IR"/>
        </w:rPr>
        <w:t xml:space="preserve"> </w:t>
      </w:r>
      <w:r w:rsidR="0063202B" w:rsidRPr="002E539A">
        <w:rPr>
          <w:rFonts w:hint="cs"/>
          <w:rtl/>
          <w:lang w:bidi="fa-IR"/>
        </w:rPr>
        <w:t>المساکین</w:t>
      </w:r>
      <w:r w:rsidR="0063202B" w:rsidRPr="002E539A">
        <w:rPr>
          <w:rtl/>
          <w:lang w:bidi="fa-IR"/>
        </w:rPr>
        <w:t xml:space="preserve"> </w:t>
      </w:r>
    </w:p>
    <w:p w:rsidR="0090172D" w:rsidRPr="002E539A" w:rsidRDefault="0090172D" w:rsidP="00652535">
      <w:pPr>
        <w:pStyle w:val="NoSpacing"/>
        <w:rPr>
          <w:sz w:val="48"/>
          <w:szCs w:val="48"/>
          <w:rtl/>
          <w:lang w:bidi="fa-IR"/>
        </w:rPr>
      </w:pPr>
      <w:r w:rsidRPr="002E539A">
        <w:rPr>
          <w:rFonts w:hint="cs"/>
          <w:rtl/>
        </w:rPr>
        <w:t>متن:</w:t>
      </w:r>
      <w:r w:rsidR="00352966" w:rsidRPr="002E539A">
        <w:rPr>
          <w:rFonts w:hint="cs"/>
          <w:rtl/>
        </w:rPr>
        <w:t xml:space="preserve"> </w:t>
      </w:r>
      <w:r w:rsidR="0063202B" w:rsidRPr="002E539A">
        <w:rPr>
          <w:rFonts w:hint="cs"/>
          <w:rtl/>
        </w:rPr>
        <w:t>امام حسین (ع)</w:t>
      </w:r>
      <w:r w:rsidR="001A3186" w:rsidRPr="002E539A">
        <w:rPr>
          <w:rFonts w:hint="cs"/>
          <w:rtl/>
        </w:rPr>
        <w:t xml:space="preserve"> پس از خروج از مکه</w:t>
      </w:r>
      <w:r w:rsidR="0063202B" w:rsidRPr="002E539A">
        <w:rPr>
          <w:rFonts w:hint="cs"/>
          <w:rtl/>
        </w:rPr>
        <w:t xml:space="preserve"> </w:t>
      </w:r>
      <w:r w:rsidR="00352966" w:rsidRPr="002E539A">
        <w:rPr>
          <w:rFonts w:hint="cs"/>
          <w:rtl/>
        </w:rPr>
        <w:t xml:space="preserve">در مسير راه، وقتى به فرزدق برمى‏خورد، </w:t>
      </w:r>
      <w:r w:rsidR="0063202B" w:rsidRPr="002E539A">
        <w:rPr>
          <w:rFonts w:hint="cs"/>
          <w:rtl/>
        </w:rPr>
        <w:t>ا</w:t>
      </w:r>
      <w:r w:rsidR="00352966" w:rsidRPr="002E539A">
        <w:rPr>
          <w:rFonts w:hint="cs"/>
          <w:rtl/>
        </w:rPr>
        <w:t>و</w:t>
      </w:r>
      <w:r w:rsidR="0063202B" w:rsidRPr="002E539A">
        <w:rPr>
          <w:rFonts w:hint="cs"/>
          <w:rtl/>
        </w:rPr>
        <w:t>ضاع جامعه اسلامی را چنین برای او ترسیم می نماید</w:t>
      </w:r>
      <w:r w:rsidR="00352966" w:rsidRPr="002E539A">
        <w:rPr>
          <w:rFonts w:hint="cs"/>
          <w:sz w:val="56"/>
          <w:szCs w:val="56"/>
          <w:rtl/>
          <w:lang w:bidi="fa-IR"/>
        </w:rPr>
        <w:t>:</w:t>
      </w:r>
    </w:p>
    <w:p w:rsidR="0063202B" w:rsidRPr="002E539A" w:rsidRDefault="0063202B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یا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فرزدق!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هؤلاء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قوم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لزموا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طاعه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الشیطان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ترکوا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طاعه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الرّحمان 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أظهروا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الفساد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الأرض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ابطلوا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الحدود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شربوا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الخمور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استأثروا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أموال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الفقراء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المساکین ...</w:t>
      </w:r>
    </w:p>
    <w:p w:rsidR="0063202B" w:rsidRPr="002E539A" w:rsidRDefault="0063202B" w:rsidP="00652535">
      <w:pPr>
        <w:rPr>
          <w:lang w:bidi="fa-IR"/>
        </w:rPr>
      </w:pPr>
      <w:r w:rsidRPr="002E539A">
        <w:rPr>
          <w:rtl/>
          <w:lang w:bidi="fa-IR"/>
        </w:rPr>
        <w:t xml:space="preserve">«اى فرزدق! اين جماعت، اطاعت خدا را واگذاشته، پيرو شيطان شده‏اند، در زمين به فساد مى‏پردازند، حدود الهى را تعطيل كرده، به ميگسارى پرداخته و اموال فقيران و تهيدستان را از آنِ خويش ساخته‏اند. من سزاوارترم كه براى يارى دين خدا برخيزم، براى عزّت بخشيدن به دين او و جهاد در راه او، تا آنكه «كلمة الله» برتر باشد.» </w:t>
      </w:r>
    </w:p>
    <w:p w:rsidR="00C04871" w:rsidRPr="002E539A" w:rsidRDefault="0063202B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 حسین(ع) با نگاهی دلسوزانه و مشفقانه برای امت اسلامی این نهضت را ادامه می دهند.</w:t>
      </w:r>
    </w:p>
    <w:p w:rsidR="00CC646B" w:rsidRPr="002E539A" w:rsidRDefault="00F11CE4" w:rsidP="0040549D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CC646B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12</w:t>
      </w:r>
      <w:r w:rsidR="002A7C5B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B8041B" w:rsidRPr="002E539A">
        <w:rPr>
          <w:rFonts w:hint="cs"/>
          <w:rtl/>
          <w:lang w:bidi="fa-IR"/>
        </w:rPr>
        <w:t>دعوت به سوی حق</w:t>
      </w:r>
      <w:r w:rsidR="00E6640A" w:rsidRPr="002E539A">
        <w:rPr>
          <w:rFonts w:hint="cs"/>
          <w:rtl/>
          <w:lang w:bidi="fa-IR"/>
        </w:rPr>
        <w:t xml:space="preserve"> و دین خدا</w:t>
      </w:r>
    </w:p>
    <w:p w:rsidR="00F11CE4" w:rsidRPr="002E539A" w:rsidRDefault="00F11CE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رنگ زمینه عنوان:</w:t>
      </w:r>
      <w:r w:rsidR="00CC646B" w:rsidRPr="002E539A">
        <w:rPr>
          <w:rFonts w:hint="cs"/>
          <w:rtl/>
          <w:lang w:bidi="fa-IR"/>
        </w:rPr>
        <w:t xml:space="preserve"> آبی</w:t>
      </w:r>
    </w:p>
    <w:p w:rsidR="0014242B" w:rsidRPr="002E539A" w:rsidRDefault="0014242B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lastRenderedPageBreak/>
        <w:t>متن عربی: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(عمرو ابن سعید)</w:t>
      </w:r>
      <w:r w:rsidRPr="002E539A">
        <w:rPr>
          <w:rtl/>
          <w:lang w:bidi="fa-IR"/>
        </w:rPr>
        <w:t>وإنّي اُعيذُكَ بِا</w:t>
      </w:r>
      <w:r w:rsidR="002A7C5B" w:rsidRPr="002E539A">
        <w:rPr>
          <w:rtl/>
          <w:lang w:bidi="fa-IR"/>
        </w:rPr>
        <w:t>للَّهِ</w:t>
      </w:r>
      <w:r w:rsidRPr="002E539A">
        <w:rPr>
          <w:rtl/>
          <w:lang w:bidi="fa-IR"/>
        </w:rPr>
        <w:t xml:space="preserve"> مِنَ الشِّقاقِ. فَإِنّي أخافُ عَلَيكَ فيهِ الهَلاكَ.</w:t>
      </w:r>
    </w:p>
    <w:p w:rsidR="0014242B" w:rsidRPr="002E539A" w:rsidRDefault="0014242B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امام:</w:t>
      </w:r>
      <w:r w:rsidRPr="002E539A">
        <w:rPr>
          <w:rtl/>
          <w:lang w:bidi="fa-IR"/>
        </w:rPr>
        <w:t xml:space="preserve"> فَإِنَّهُ لَم يُشاقِقِ اللَّهَ ورَسولَهُ مَن دَعا إلَى ا</w:t>
      </w:r>
      <w:r w:rsidR="002A7C5B" w:rsidRPr="002E539A">
        <w:rPr>
          <w:rtl/>
          <w:lang w:bidi="fa-IR"/>
        </w:rPr>
        <w:t>للَّهِ</w:t>
      </w:r>
      <w:r w:rsidRPr="002E539A">
        <w:rPr>
          <w:rtl/>
          <w:lang w:bidi="fa-IR"/>
        </w:rPr>
        <w:t xml:space="preserve"> عزّوجلّ. وعَمِلَ صالِحاً وقالَ إنَّني مِنَ المُسلِمينَ</w:t>
      </w:r>
    </w:p>
    <w:p w:rsidR="0014242B" w:rsidRPr="002E539A" w:rsidRDefault="0014242B" w:rsidP="00652535">
      <w:pPr>
        <w:rPr>
          <w:sz w:val="36"/>
          <w:szCs w:val="36"/>
          <w:rtl/>
          <w:lang w:bidi="fa-IR"/>
        </w:rPr>
      </w:pPr>
      <w:r w:rsidRPr="002E539A">
        <w:rPr>
          <w:rFonts w:hint="cs"/>
          <w:sz w:val="36"/>
          <w:szCs w:val="36"/>
          <w:rtl/>
          <w:lang w:bidi="fa-IR"/>
        </w:rPr>
        <w:t>متن:</w:t>
      </w:r>
    </w:p>
    <w:p w:rsidR="0014242B" w:rsidRPr="002E539A" w:rsidRDefault="00E6640A" w:rsidP="001A3186">
      <w:pPr>
        <w:rPr>
          <w:lang w:bidi="fa-IR"/>
        </w:rPr>
      </w:pPr>
      <w:r w:rsidRPr="002E539A">
        <w:rPr>
          <w:rFonts w:hint="cs"/>
          <w:rtl/>
          <w:lang w:bidi="fa-IR"/>
        </w:rPr>
        <w:t>برخی از روی بی بصیرتی حرکت احیاگرانه امام را نوعی تفرقه افکنی در جام</w:t>
      </w:r>
      <w:r w:rsidR="001A3186" w:rsidRPr="002E539A">
        <w:rPr>
          <w:rFonts w:hint="cs"/>
          <w:rtl/>
          <w:lang w:bidi="fa-IR"/>
        </w:rPr>
        <w:t xml:space="preserve">عه بر شمردند و نامه به امام </w:t>
      </w:r>
      <w:r w:rsidRPr="002E539A">
        <w:rPr>
          <w:rFonts w:hint="cs"/>
          <w:rtl/>
          <w:lang w:bidi="fa-IR"/>
        </w:rPr>
        <w:t xml:space="preserve"> نوشتند. از جمله </w:t>
      </w:r>
      <w:r w:rsidR="0014242B" w:rsidRPr="002E539A">
        <w:rPr>
          <w:rFonts w:hint="cs"/>
          <w:rtl/>
          <w:lang w:bidi="fa-IR"/>
        </w:rPr>
        <w:t>عمرو بن سعيد،</w:t>
      </w:r>
      <w:r w:rsidRPr="002E539A">
        <w:rPr>
          <w:rFonts w:hint="cs"/>
          <w:rtl/>
          <w:lang w:bidi="fa-IR"/>
        </w:rPr>
        <w:t xml:space="preserve"> که</w:t>
      </w:r>
      <w:r w:rsidR="0014242B" w:rsidRPr="002E539A">
        <w:rPr>
          <w:rFonts w:hint="cs"/>
          <w:rtl/>
          <w:lang w:bidi="fa-IR"/>
        </w:rPr>
        <w:t xml:space="preserve"> پس از بيرون آمدن امام حسين </w:t>
      </w:r>
      <w:r w:rsidR="0039657E" w:rsidRPr="002E539A">
        <w:rPr>
          <w:rFonts w:hint="cs"/>
          <w:rtl/>
          <w:lang w:bidi="fa-IR"/>
        </w:rPr>
        <w:t>(ع)</w:t>
      </w:r>
      <w:r w:rsidR="0014242B" w:rsidRPr="002E539A">
        <w:rPr>
          <w:rFonts w:hint="cs"/>
          <w:rtl/>
          <w:lang w:bidi="fa-IR"/>
        </w:rPr>
        <w:t xml:space="preserve">از مكّه و عزيمت به‏سوى كوفه، نامه‏اى به او نوشت و از او خواست كه از اين مسير </w:t>
      </w:r>
      <w:r w:rsidRPr="002E539A">
        <w:rPr>
          <w:rFonts w:hint="cs"/>
          <w:rtl/>
          <w:lang w:bidi="fa-IR"/>
        </w:rPr>
        <w:t>برگردد. چرا که موجب تفرقه بین امت می شود و در مسیر کشته خواهد شد</w:t>
      </w:r>
      <w:r w:rsidR="0014242B" w:rsidRPr="002E539A">
        <w:rPr>
          <w:rFonts w:hint="cs"/>
          <w:rtl/>
          <w:lang w:bidi="fa-IR"/>
        </w:rPr>
        <w:t>. حضرت در پاسخ او نوشت:</w:t>
      </w:r>
    </w:p>
    <w:p w:rsidR="0014242B" w:rsidRPr="002E539A" w:rsidRDefault="0014242B" w:rsidP="001A3186">
      <w:pPr>
        <w:rPr>
          <w:rFonts w:cs="Cambria"/>
          <w:sz w:val="48"/>
          <w:szCs w:val="48"/>
          <w:rtl/>
          <w:lang w:bidi="fa-IR"/>
        </w:rPr>
      </w:pPr>
      <w:r w:rsidRPr="002E539A">
        <w:rPr>
          <w:rtl/>
          <w:lang w:bidi="fa-IR"/>
        </w:rPr>
        <w:t xml:space="preserve"> «كسى كه دعوت به سوى خدا كند و عمل صالح انجام دهد</w:t>
      </w:r>
      <w:r w:rsidR="00C92D3E" w:rsidRPr="002E539A">
        <w:rPr>
          <w:rFonts w:hint="cs"/>
          <w:rtl/>
          <w:lang w:bidi="fa-IR"/>
        </w:rPr>
        <w:t>،</w:t>
      </w:r>
      <w:r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هرگز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دشمنى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و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مخالفتى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با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خدا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و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رسول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نكرده</w:t>
      </w:r>
      <w:r w:rsidR="00C92D3E" w:rsidRPr="002E539A">
        <w:rPr>
          <w:rtl/>
          <w:lang w:bidi="fa-IR"/>
        </w:rPr>
        <w:t xml:space="preserve"> </w:t>
      </w:r>
      <w:r w:rsidR="00C92D3E" w:rsidRPr="002E539A">
        <w:rPr>
          <w:rFonts w:hint="cs"/>
          <w:rtl/>
          <w:lang w:bidi="fa-IR"/>
        </w:rPr>
        <w:t>است</w:t>
      </w:r>
      <w:r w:rsidR="00C92D3E" w:rsidRPr="002E539A">
        <w:rPr>
          <w:rtl/>
          <w:lang w:bidi="fa-IR"/>
        </w:rPr>
        <w:t xml:space="preserve"> </w:t>
      </w:r>
      <w:r w:rsidR="001A3186" w:rsidRPr="002E539A">
        <w:rPr>
          <w:rtl/>
          <w:lang w:bidi="fa-IR"/>
        </w:rPr>
        <w:t>و بگويد من از مسلمانانم</w:t>
      </w:r>
      <w:r w:rsidR="001A3186" w:rsidRPr="002E539A">
        <w:rPr>
          <w:rFonts w:hint="cs"/>
          <w:rtl/>
          <w:lang w:bidi="fa-IR"/>
        </w:rPr>
        <w:t>.»</w:t>
      </w:r>
    </w:p>
    <w:p w:rsidR="00F11CE4" w:rsidRPr="002E539A" w:rsidRDefault="00F11CE4" w:rsidP="00F91CCE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B8041B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13</w:t>
      </w:r>
      <w:r w:rsidR="002A7C5B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C92D3E" w:rsidRPr="002E539A">
        <w:rPr>
          <w:rFonts w:hint="cs"/>
          <w:rtl/>
          <w:lang w:bidi="fa-IR"/>
        </w:rPr>
        <w:t xml:space="preserve">ترسیم وضعیت </w:t>
      </w:r>
      <w:r w:rsidR="00F91CCE" w:rsidRPr="002E539A">
        <w:rPr>
          <w:rFonts w:hint="cs"/>
          <w:rtl/>
          <w:lang w:bidi="fa-IR"/>
        </w:rPr>
        <w:t>حاکم</w:t>
      </w:r>
      <w:r w:rsidR="00C92D3E" w:rsidRPr="002E539A">
        <w:rPr>
          <w:rFonts w:hint="cs"/>
          <w:rtl/>
          <w:lang w:bidi="fa-IR"/>
        </w:rPr>
        <w:t xml:space="preserve"> و ضرورت احیای دین برای سپاه حر</w:t>
      </w:r>
      <w:r w:rsidR="00C5111E" w:rsidRPr="002E539A">
        <w:rPr>
          <w:rFonts w:hint="cs"/>
          <w:rtl/>
          <w:lang w:bidi="fa-IR"/>
        </w:rPr>
        <w:t xml:space="preserve"> </w:t>
      </w:r>
    </w:p>
    <w:p w:rsidR="00F11CE4" w:rsidRPr="002E539A" w:rsidRDefault="00F11CE4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B8041B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C92D3E" w:rsidRPr="002E539A" w:rsidRDefault="00C92D3E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متن عربی : خطبه ای که در حماسه عاشورا موجود هست آورده شود.</w:t>
      </w:r>
    </w:p>
    <w:p w:rsidR="00C92D3E" w:rsidRPr="002E539A" w:rsidRDefault="001A3186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در مسیر کوفه؛ </w:t>
      </w:r>
      <w:r w:rsidR="00C92D3E" w:rsidRPr="002E539A">
        <w:rPr>
          <w:rFonts w:hint="cs"/>
          <w:rtl/>
          <w:lang w:bidi="fa-IR"/>
        </w:rPr>
        <w:t>هنگامی که حر راه را بر کاروان امام بست، امام در ضمن خطبه ای به</w:t>
      </w:r>
      <w:r w:rsidRPr="002E539A">
        <w:rPr>
          <w:rFonts w:hint="cs"/>
          <w:rtl/>
          <w:lang w:bidi="fa-IR"/>
        </w:rPr>
        <w:t xml:space="preserve"> دوباره به</w:t>
      </w:r>
      <w:r w:rsidR="00C92D3E" w:rsidRPr="002E539A">
        <w:rPr>
          <w:rFonts w:hint="cs"/>
          <w:rtl/>
          <w:lang w:bidi="fa-IR"/>
        </w:rPr>
        <w:t xml:space="preserve"> تشریح وضعیت جامعه اسلامی بعد از پیامبر پرداخت و از دگرگون شدن خوبی ها با زشتی </w:t>
      </w:r>
      <w:r w:rsidRPr="002E539A">
        <w:rPr>
          <w:rFonts w:hint="cs"/>
          <w:rtl/>
          <w:lang w:bidi="fa-IR"/>
        </w:rPr>
        <w:t>سخن می گوید. امام می فرماید:</w:t>
      </w:r>
    </w:p>
    <w:p w:rsidR="00C92D3E" w:rsidRPr="002E539A" w:rsidRDefault="00C92D3E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اِنَّ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النّاسَ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عَبيدُ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الدُّنْيا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وَ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الدِّينُ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لَعْقٌ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عَلى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اَلْسِنَتِهِمْ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يَحوطونَهُ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دَرَّتْ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مَعائِشُهُمْ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فَاِذا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مُحِّصوا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بِالْبَلاءِ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قَلَّ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الدَّيّانونَ</w:t>
      </w:r>
    </w:p>
    <w:p w:rsidR="00C92D3E" w:rsidRPr="002E539A" w:rsidRDefault="001A3186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«</w:t>
      </w:r>
      <w:r w:rsidR="00F762D4" w:rsidRPr="002E539A">
        <w:rPr>
          <w:rtl/>
          <w:lang w:bidi="fa-IR"/>
        </w:rPr>
        <w:t>همه شما مى بینید که چه پیش آمده است، مى بینید اوضاع زمانه دگرگون و نامشخّص شده، خوبى آن روى گردانیده و با شتاب درگذر است، و از آن جز اندکى همانند ته مانده ظرف ها و زندگى پستى همچون چراگاه دشوار و خطرناک، باقى نمانده است. آیا نمى بینید به حق عمل نمى شود و از باطل جلوگیرى نمى گردد</w:t>
      </w:r>
      <w:r w:rsidR="00C92D3E" w:rsidRPr="002E539A">
        <w:rPr>
          <w:rFonts w:hint="cs"/>
          <w:rtl/>
          <w:lang w:bidi="fa-IR"/>
        </w:rPr>
        <w:t>.</w:t>
      </w:r>
      <w:r w:rsidR="00C92D3E" w:rsidRPr="002E539A">
        <w:rPr>
          <w:rtl/>
          <w:lang w:bidi="fa-IR"/>
        </w:rPr>
        <w:t xml:space="preserve"> </w:t>
      </w:r>
    </w:p>
    <w:p w:rsidR="00C92D3E" w:rsidRPr="002E539A" w:rsidRDefault="00C92D3E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راستى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مردم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دنيا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هستند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لقلقه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زبان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آنهاست،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جايى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وسيله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زندگى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آنهاست،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دارند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چون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معرض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امتحان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قرار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گيرند،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دينداران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مى‌شوند</w:t>
      </w:r>
      <w:r w:rsidRPr="002E539A">
        <w:rPr>
          <w:rtl/>
          <w:lang w:bidi="fa-IR"/>
        </w:rPr>
        <w:t>.</w:t>
      </w:r>
      <w:r w:rsidR="001A3186" w:rsidRPr="002E539A">
        <w:rPr>
          <w:rFonts w:hint="cs"/>
          <w:rtl/>
          <w:lang w:bidi="fa-IR"/>
        </w:rPr>
        <w:t>»</w:t>
      </w:r>
    </w:p>
    <w:p w:rsidR="00C92D3E" w:rsidRPr="002E539A" w:rsidRDefault="00C92D3E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 از وضعیتی سخن می گوید که کسی دیگر به دنبال حق</w:t>
      </w:r>
      <w:r w:rsidR="001A3186" w:rsidRPr="002E539A">
        <w:rPr>
          <w:rFonts w:hint="cs"/>
          <w:rtl/>
          <w:lang w:bidi="fa-IR"/>
        </w:rPr>
        <w:t xml:space="preserve"> مداری</w:t>
      </w:r>
      <w:r w:rsidRPr="002E539A">
        <w:rPr>
          <w:rFonts w:hint="cs"/>
          <w:rtl/>
          <w:lang w:bidi="fa-IR"/>
        </w:rPr>
        <w:t xml:space="preserve"> نیست، </w:t>
      </w:r>
      <w:r w:rsidR="00AD19BE" w:rsidRPr="002E539A">
        <w:rPr>
          <w:rFonts w:hint="cs"/>
          <w:rtl/>
          <w:lang w:bidi="fa-IR"/>
        </w:rPr>
        <w:t xml:space="preserve">مردم </w:t>
      </w:r>
      <w:r w:rsidRPr="002E539A">
        <w:rPr>
          <w:rFonts w:hint="cs"/>
          <w:rtl/>
          <w:lang w:bidi="fa-IR"/>
        </w:rPr>
        <w:t>از بدی</w:t>
      </w:r>
      <w:r w:rsidR="00AD19BE" w:rsidRPr="002E539A">
        <w:rPr>
          <w:rFonts w:hint="cs"/>
          <w:rtl/>
          <w:lang w:bidi="fa-IR"/>
        </w:rPr>
        <w:t xml:space="preserve"> ها جلوگیری نم</w:t>
      </w:r>
      <w:r w:rsidR="00F91CCE" w:rsidRPr="002E539A">
        <w:rPr>
          <w:rFonts w:hint="cs"/>
          <w:rtl/>
          <w:lang w:bidi="fa-IR"/>
        </w:rPr>
        <w:t>ی</w:t>
      </w:r>
      <w:r w:rsidR="00AD19BE" w:rsidRPr="002E539A">
        <w:rPr>
          <w:rFonts w:hint="cs"/>
          <w:rtl/>
          <w:lang w:bidi="fa-IR"/>
        </w:rPr>
        <w:t xml:space="preserve"> کنن</w:t>
      </w:r>
      <w:r w:rsidRPr="002E539A">
        <w:rPr>
          <w:rFonts w:hint="cs"/>
          <w:rtl/>
          <w:lang w:bidi="fa-IR"/>
        </w:rPr>
        <w:t>د.  از دین جز پوسته ای باقی نمانده و باطل به جامعه رسوخ پیدا کرد.</w:t>
      </w:r>
    </w:p>
    <w:p w:rsidR="00652535" w:rsidRPr="002E539A" w:rsidRDefault="00652535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lastRenderedPageBreak/>
        <w:t>امام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حسين</w:t>
      </w:r>
      <w:r w:rsidRPr="002E539A">
        <w:rPr>
          <w:rtl/>
          <w:lang w:bidi="fa-IR"/>
        </w:rPr>
        <w:t xml:space="preserve"> (</w:t>
      </w:r>
      <w:r w:rsidRPr="002E539A">
        <w:rPr>
          <w:rFonts w:hint="cs"/>
          <w:rtl/>
          <w:lang w:bidi="fa-IR"/>
        </w:rPr>
        <w:t>علیه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السلام</w:t>
      </w:r>
      <w:r w:rsidRPr="002E539A">
        <w:rPr>
          <w:rtl/>
          <w:lang w:bidi="fa-IR"/>
        </w:rPr>
        <w:t xml:space="preserve">) </w:t>
      </w:r>
      <w:r w:rsidRPr="002E539A">
        <w:rPr>
          <w:rFonts w:hint="cs"/>
          <w:rtl/>
          <w:lang w:bidi="fa-IR"/>
        </w:rPr>
        <w:t>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تكيه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فراوانى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روى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احياى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اجراى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حدود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الهى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احياى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سنت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مبارزه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بدعت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فساد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دعوت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حكم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خدا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قرآن</w:t>
      </w:r>
      <w:r w:rsidRPr="002E539A">
        <w:rPr>
          <w:rtl/>
          <w:lang w:bidi="fa-IR"/>
        </w:rPr>
        <w:t xml:space="preserve"> </w:t>
      </w:r>
      <w:r w:rsidR="00136DB3" w:rsidRPr="002E539A">
        <w:rPr>
          <w:rFonts w:hint="cs"/>
          <w:rtl/>
          <w:lang w:bidi="fa-IR"/>
        </w:rPr>
        <w:t>در گفته ها، خطبه ها و نوشته هایشان داشتند</w:t>
      </w:r>
    </w:p>
    <w:p w:rsidR="00F762D4" w:rsidRPr="002E539A" w:rsidRDefault="00AD19BE" w:rsidP="00AD19BE">
      <w:pPr>
        <w:pStyle w:val="Heading1"/>
        <w:rPr>
          <w:rtl/>
          <w:lang w:bidi="fa-IR"/>
        </w:rPr>
      </w:pPr>
      <w:r w:rsidRPr="002E539A">
        <w:rPr>
          <w:rFonts w:hint="cs"/>
          <w:rtl/>
          <w:lang w:bidi="fa-IR"/>
        </w:rPr>
        <w:t>فریم 133:</w:t>
      </w:r>
      <w:r w:rsidR="005949B8" w:rsidRPr="002E539A">
        <w:rPr>
          <w:rFonts w:hint="cs"/>
          <w:rtl/>
          <w:lang w:bidi="fa-IR"/>
        </w:rPr>
        <w:t xml:space="preserve"> مقابله با احیاگر دین</w:t>
      </w:r>
      <w:r w:rsidR="00F91CCE" w:rsidRPr="002E539A">
        <w:rPr>
          <w:rFonts w:hint="cs"/>
          <w:rtl/>
          <w:lang w:bidi="fa-IR"/>
        </w:rPr>
        <w:t xml:space="preserve"> و سیره پیامبر(ص)</w:t>
      </w:r>
    </w:p>
    <w:p w:rsidR="005949B8" w:rsidRPr="002E539A" w:rsidRDefault="005949B8" w:rsidP="005949B8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افراد</w:t>
      </w:r>
      <w:r w:rsidRPr="002E539A">
        <w:rPr>
          <w:rtl/>
          <w:lang w:bidi="fa-IR"/>
        </w:rPr>
        <w:t xml:space="preserve"> </w:t>
      </w:r>
      <w:r w:rsidR="00F91CCE" w:rsidRPr="002E539A">
        <w:rPr>
          <w:rFonts w:hint="cs"/>
          <w:rtl/>
          <w:lang w:bidi="fa-IR"/>
        </w:rPr>
        <w:t>سرشناش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لشکر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عمر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سعد</w:t>
      </w:r>
      <w:r w:rsidRPr="002E539A">
        <w:rPr>
          <w:rtl/>
          <w:lang w:bidi="fa-IR"/>
        </w:rPr>
        <w:t xml:space="preserve"> </w:t>
      </w:r>
      <w:r w:rsidR="00F91CCE" w:rsidRPr="002E539A">
        <w:rPr>
          <w:rFonts w:hint="cs"/>
          <w:rtl/>
          <w:lang w:bidi="fa-IR"/>
        </w:rPr>
        <w:t>که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برایش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دعوت‌نامه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نوشته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بودند،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خطاب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کرد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فرمود</w:t>
      </w:r>
      <w:r w:rsidRPr="002E539A">
        <w:rPr>
          <w:rtl/>
          <w:lang w:bidi="fa-IR"/>
        </w:rPr>
        <w:t>: «</w:t>
      </w:r>
      <w:r w:rsidRPr="002E539A">
        <w:rPr>
          <w:rFonts w:hint="cs"/>
          <w:rtl/>
          <w:lang w:bidi="fa-IR"/>
        </w:rPr>
        <w:t>یا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شبث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ربعی،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حجار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ابجر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قیس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اشعث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یزید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الحارث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تکتبوا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أن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اینعت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الثمار،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أخضر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الجناب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انما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تقدم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لک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مجنده؟</w:t>
      </w:r>
    </w:p>
    <w:p w:rsidR="005949B8" w:rsidRPr="002E539A" w:rsidRDefault="005949B8" w:rsidP="005949B8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شبث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ربعی</w:t>
      </w:r>
      <w:r w:rsidRPr="002E539A">
        <w:rPr>
          <w:rtl/>
          <w:lang w:bidi="fa-IR"/>
        </w:rPr>
        <w:t xml:space="preserve">! </w:t>
      </w:r>
      <w:r w:rsidRPr="002E539A">
        <w:rPr>
          <w:rFonts w:hint="cs"/>
          <w:rtl/>
          <w:lang w:bidi="fa-IR"/>
        </w:rPr>
        <w:t>و‌ای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حجار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ابجر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قیس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اشعث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و‌ای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یزید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حارث</w:t>
      </w:r>
      <w:r w:rsidRPr="002E539A">
        <w:rPr>
          <w:rtl/>
          <w:lang w:bidi="fa-IR"/>
        </w:rPr>
        <w:t xml:space="preserve">! </w:t>
      </w:r>
      <w:r w:rsidRPr="002E539A">
        <w:rPr>
          <w:rFonts w:hint="cs"/>
          <w:rtl/>
          <w:lang w:bidi="fa-IR"/>
        </w:rPr>
        <w:t>مگر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شما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نبودید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نامه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نوشتید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که</w:t>
      </w:r>
      <w:r w:rsidRPr="002E539A">
        <w:rPr>
          <w:rtl/>
          <w:lang w:bidi="fa-IR"/>
        </w:rPr>
        <w:t xml:space="preserve">: </w:t>
      </w:r>
      <w:r w:rsidRPr="002E539A">
        <w:rPr>
          <w:rFonts w:hint="cs"/>
          <w:rtl/>
          <w:lang w:bidi="fa-IR"/>
        </w:rPr>
        <w:t>میوه‌هایمان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رسیده،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درختانمان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سرسبز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خرم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شده،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کوفه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لشکریانی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مجهز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آماده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خدمت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وارد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خواهی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شد</w:t>
      </w:r>
      <w:r w:rsidRPr="002E539A">
        <w:rPr>
          <w:rtl/>
          <w:lang w:bidi="fa-IR"/>
        </w:rPr>
        <w:t>. (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انتظار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دقیقه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شماری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می‌کنیم</w:t>
      </w:r>
      <w:r w:rsidRPr="002E539A">
        <w:rPr>
          <w:rtl/>
          <w:lang w:bidi="fa-IR"/>
        </w:rPr>
        <w:t>)</w:t>
      </w:r>
      <w:r w:rsidRPr="002E539A">
        <w:rPr>
          <w:rFonts w:hint="cs"/>
          <w:rtl/>
          <w:lang w:bidi="fa-IR"/>
        </w:rPr>
        <w:t>؟</w:t>
      </w:r>
      <w:r w:rsidRPr="002E539A">
        <w:rPr>
          <w:rtl/>
          <w:lang w:bidi="fa-IR"/>
        </w:rPr>
        <w:t>!</w:t>
      </w:r>
    </w:p>
    <w:p w:rsidR="005949B8" w:rsidRPr="002E539A" w:rsidRDefault="005949B8" w:rsidP="005949B8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این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افراد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برابر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سخنان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پاسخی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انکار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نداشتند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لذا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گفتند</w:t>
      </w:r>
      <w:r w:rsidRPr="002E539A">
        <w:rPr>
          <w:rtl/>
          <w:lang w:bidi="fa-IR"/>
        </w:rPr>
        <w:t>: «</w:t>
      </w:r>
      <w:r w:rsidRPr="002E539A">
        <w:rPr>
          <w:rFonts w:hint="cs"/>
          <w:rtl/>
          <w:lang w:bidi="fa-IR"/>
        </w:rPr>
        <w:t>فقالوا</w:t>
      </w:r>
      <w:r w:rsidRPr="002E539A">
        <w:rPr>
          <w:rtl/>
          <w:lang w:bidi="fa-IR"/>
        </w:rPr>
        <w:t xml:space="preserve">: </w:t>
      </w:r>
      <w:r w:rsidRPr="002E539A">
        <w:rPr>
          <w:rFonts w:hint="cs"/>
          <w:rtl/>
          <w:lang w:bidi="fa-IR"/>
        </w:rPr>
        <w:t>لم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نفعل؛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چنین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نامه‌ای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ننوشته‌ایم</w:t>
      </w:r>
      <w:r w:rsidRPr="002E539A">
        <w:rPr>
          <w:rtl/>
          <w:lang w:bidi="fa-IR"/>
        </w:rPr>
        <w:t>.</w:t>
      </w:r>
    </w:p>
    <w:p w:rsidR="005949B8" w:rsidRPr="002E539A" w:rsidRDefault="005949B8" w:rsidP="005949B8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>(</w:t>
      </w:r>
      <w:r w:rsidRPr="002E539A">
        <w:rPr>
          <w:rFonts w:hint="cs"/>
          <w:rtl/>
          <w:lang w:bidi="fa-IR"/>
        </w:rPr>
        <w:t>ع</w:t>
      </w:r>
      <w:r w:rsidRPr="002E539A">
        <w:rPr>
          <w:rtl/>
          <w:lang w:bidi="fa-IR"/>
        </w:rPr>
        <w:t xml:space="preserve">) </w:t>
      </w:r>
      <w:r w:rsidRPr="002E539A">
        <w:rPr>
          <w:rFonts w:hint="cs"/>
          <w:rtl/>
          <w:lang w:bidi="fa-IR"/>
        </w:rPr>
        <w:t>که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انکار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روبرو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تعجب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شگفتی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فرمود</w:t>
      </w:r>
      <w:r w:rsidRPr="002E539A">
        <w:rPr>
          <w:rtl/>
          <w:lang w:bidi="fa-IR"/>
        </w:rPr>
        <w:t>: «</w:t>
      </w:r>
      <w:r w:rsidRPr="002E539A">
        <w:rPr>
          <w:rFonts w:hint="cs"/>
          <w:rtl/>
          <w:lang w:bidi="fa-IR"/>
        </w:rPr>
        <w:t>سبحان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لله،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بلی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ولله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لقد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فعلتم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عجبا</w:t>
      </w:r>
      <w:r w:rsidRPr="002E539A">
        <w:rPr>
          <w:rtl/>
          <w:lang w:bidi="fa-IR"/>
        </w:rPr>
        <w:t xml:space="preserve">! </w:t>
      </w:r>
      <w:r w:rsidRPr="002E539A">
        <w:rPr>
          <w:rFonts w:hint="cs"/>
          <w:rtl/>
          <w:lang w:bidi="fa-IR"/>
        </w:rPr>
        <w:t>چگونه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منکر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می‌شوید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خدا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قسم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شما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نامه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نوشتید</w:t>
      </w:r>
      <w:r w:rsidRPr="002E539A">
        <w:rPr>
          <w:rtl/>
          <w:lang w:bidi="fa-IR"/>
        </w:rPr>
        <w:t>.»</w:t>
      </w:r>
    </w:p>
    <w:p w:rsidR="00F11CE4" w:rsidRPr="002E539A" w:rsidRDefault="00F11CE4" w:rsidP="00F11CE4">
      <w:pPr>
        <w:rPr>
          <w:sz w:val="48"/>
          <w:szCs w:val="48"/>
          <w:rtl/>
          <w:lang w:bidi="fa-IR"/>
        </w:rPr>
      </w:pPr>
    </w:p>
    <w:p w:rsidR="00F11CE4" w:rsidRPr="002E539A" w:rsidRDefault="00F11CE4" w:rsidP="0040549D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B8041B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15</w:t>
      </w:r>
      <w:r w:rsidRPr="002E539A">
        <w:rPr>
          <w:rFonts w:hint="cs"/>
          <w:rtl/>
          <w:lang w:bidi="fa-IR"/>
        </w:rPr>
        <w:t>عنوان:</w:t>
      </w:r>
      <w:bookmarkStart w:id="0" w:name="_GoBack"/>
      <w:bookmarkEnd w:id="0"/>
      <w:r w:rsidRPr="002E539A">
        <w:rPr>
          <w:rFonts w:hint="cs"/>
          <w:rtl/>
          <w:lang w:bidi="fa-IR"/>
        </w:rPr>
        <w:t xml:space="preserve"> </w:t>
      </w:r>
      <w:r w:rsidR="00C5111E" w:rsidRPr="002E539A">
        <w:rPr>
          <w:rFonts w:hint="cs"/>
          <w:rtl/>
          <w:lang w:bidi="fa-IR"/>
        </w:rPr>
        <w:t>یاری کنند گان دین خدا</w:t>
      </w:r>
    </w:p>
    <w:p w:rsidR="00F11CE4" w:rsidRPr="002E539A" w:rsidRDefault="00F11CE4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E81FB9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C5111E" w:rsidRPr="002E539A" w:rsidRDefault="00F11CE4" w:rsidP="00C5111E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</w:p>
    <w:p w:rsidR="00C5111E" w:rsidRPr="002E539A" w:rsidRDefault="00C5111E" w:rsidP="00652535">
      <w:pPr>
        <w:rPr>
          <w:rtl/>
          <w:lang w:bidi="fa-IR"/>
        </w:rPr>
      </w:pPr>
      <w:r w:rsidRPr="002E539A">
        <w:rPr>
          <w:rtl/>
          <w:lang w:bidi="fa-IR"/>
        </w:rPr>
        <w:t>«السَّلامُ عَلَيْكُمْ يا انْصارَ ا</w:t>
      </w:r>
      <w:r w:rsidR="002A7C5B" w:rsidRPr="002E539A">
        <w:rPr>
          <w:rtl/>
          <w:lang w:bidi="fa-IR"/>
        </w:rPr>
        <w:t>للَّهِ</w:t>
      </w:r>
      <w:r w:rsidRPr="002E539A">
        <w:rPr>
          <w:rtl/>
          <w:lang w:bidi="fa-IR"/>
        </w:rPr>
        <w:t xml:space="preserve"> وَ انْصارَ رَسُولِهِ ... وَ انْصارَ الأسلام» </w:t>
      </w:r>
    </w:p>
    <w:p w:rsidR="00C5111E" w:rsidRPr="002E539A" w:rsidRDefault="00C5111E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«السَّلامُ عَلَيْكُمْ يا انْصارَدينِ ا</w:t>
      </w:r>
      <w:r w:rsidR="002A7C5B" w:rsidRPr="002E539A">
        <w:rPr>
          <w:rFonts w:hint="cs"/>
          <w:rtl/>
          <w:lang w:bidi="fa-IR"/>
        </w:rPr>
        <w:t>للَّهِ</w:t>
      </w:r>
      <w:r w:rsidRPr="002E539A">
        <w:rPr>
          <w:rFonts w:hint="cs"/>
          <w:rtl/>
          <w:lang w:bidi="fa-IR"/>
        </w:rPr>
        <w:t xml:space="preserve"> وَ انْصارَ نَبِيّهِ ...»</w:t>
      </w:r>
    </w:p>
    <w:p w:rsidR="00F11CE4" w:rsidRPr="002E539A" w:rsidRDefault="00C5111E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متن:</w:t>
      </w:r>
    </w:p>
    <w:p w:rsidR="00C5111E" w:rsidRPr="002E539A" w:rsidRDefault="00C5111E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lastRenderedPageBreak/>
        <w:t xml:space="preserve">شناخت اينكه در چه شرايطى دين در معرض زوال و نابودى يا آسيب‏ديدن است، و بايد به دفاع از دين و نصرت حق پرداخت، اهميت خاصّى دارد. امام حسين </w:t>
      </w:r>
      <w:r w:rsidR="0039657E" w:rsidRPr="002E539A">
        <w:rPr>
          <w:rFonts w:hint="cs"/>
          <w:rtl/>
          <w:lang w:bidi="fa-IR"/>
        </w:rPr>
        <w:t>(ع)</w:t>
      </w:r>
      <w:r w:rsidRPr="002E539A">
        <w:rPr>
          <w:rFonts w:hint="cs"/>
          <w:rtl/>
          <w:lang w:bidi="fa-IR"/>
        </w:rPr>
        <w:t>و شهداى عاشورا را از اين رو «انصار دين الله» مى‏دانيم و در زيارت هايشان اينگونه از آنان ياد مى‏كنيم:</w:t>
      </w:r>
    </w:p>
    <w:p w:rsidR="00C5111E" w:rsidRPr="002E539A" w:rsidRDefault="00C5111E" w:rsidP="00652535">
      <w:pPr>
        <w:rPr>
          <w:rtl/>
          <w:lang w:bidi="fa-IR"/>
        </w:rPr>
      </w:pPr>
      <w:r w:rsidRPr="002E539A">
        <w:rPr>
          <w:rtl/>
          <w:lang w:bidi="fa-IR"/>
        </w:rPr>
        <w:t>«السَّلامُ عَلَيْكُمْ ايُّهَا الذَّابُّونَ عَنْ تَوْحيدِ ا</w:t>
      </w:r>
      <w:r w:rsidR="002A7C5B" w:rsidRPr="002E539A">
        <w:rPr>
          <w:rtl/>
          <w:lang w:bidi="fa-IR"/>
        </w:rPr>
        <w:t>للَّهِ</w:t>
      </w:r>
      <w:r w:rsidRPr="002E539A">
        <w:rPr>
          <w:rtl/>
          <w:lang w:bidi="fa-IR"/>
        </w:rPr>
        <w:t xml:space="preserve">» </w:t>
      </w:r>
    </w:p>
    <w:p w:rsidR="00C5111E" w:rsidRPr="002E539A" w:rsidRDefault="00C5111E" w:rsidP="00652535">
      <w:pPr>
        <w:rPr>
          <w:rtl/>
          <w:lang w:bidi="fa-IR"/>
        </w:rPr>
      </w:pPr>
      <w:r w:rsidRPr="002E539A">
        <w:rPr>
          <w:rtl/>
          <w:lang w:bidi="fa-IR"/>
        </w:rPr>
        <w:t xml:space="preserve"> «السَّلامُ عَلَيْكُمْ يا انْصارَ ا</w:t>
      </w:r>
      <w:r w:rsidR="002A7C5B" w:rsidRPr="002E539A">
        <w:rPr>
          <w:rtl/>
          <w:lang w:bidi="fa-IR"/>
        </w:rPr>
        <w:t>للَّهِ</w:t>
      </w:r>
      <w:r w:rsidRPr="002E539A">
        <w:rPr>
          <w:rtl/>
          <w:lang w:bidi="fa-IR"/>
        </w:rPr>
        <w:t xml:space="preserve"> وَ انْصارَ رَسُولِهِ ... وَ انْصارَ الأسلام» </w:t>
      </w:r>
    </w:p>
    <w:p w:rsidR="00F11CE4" w:rsidRPr="002E539A" w:rsidRDefault="00C5111E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و در جاى ديگر: «السَّلامُ عَلَيْكُمْ يا انْصارَدينِ ا</w:t>
      </w:r>
      <w:r w:rsidR="002A7C5B" w:rsidRPr="002E539A">
        <w:rPr>
          <w:rFonts w:hint="cs"/>
          <w:rtl/>
          <w:lang w:bidi="fa-IR"/>
        </w:rPr>
        <w:t>للَّهِ</w:t>
      </w:r>
      <w:r w:rsidRPr="002E539A">
        <w:rPr>
          <w:rFonts w:hint="cs"/>
          <w:rtl/>
          <w:lang w:bidi="fa-IR"/>
        </w:rPr>
        <w:t xml:space="preserve"> وَ انْصارَ نَبِيّهِ ...»</w:t>
      </w:r>
    </w:p>
    <w:p w:rsidR="00E9393A" w:rsidRPr="002E539A" w:rsidRDefault="001A3186" w:rsidP="001A3186">
      <w:pPr>
        <w:rPr>
          <w:lang w:bidi="fa-IR"/>
        </w:rPr>
      </w:pPr>
      <w:r w:rsidRPr="002E539A">
        <w:rPr>
          <w:rFonts w:hint="cs"/>
          <w:rtl/>
          <w:lang w:bidi="fa-IR"/>
        </w:rPr>
        <w:t>مهمترین ویژگی که برای اصحاب و یاران مکتب سیدالشهدا بیان شده است عبارت انصار دین الله است. کسانی که همه هستی خود را برای زنده نگهداشتن ارزش های اسلامی در جامعه  می گذارند.</w:t>
      </w:r>
      <w:r w:rsidR="0039657E" w:rsidRPr="002E539A">
        <w:rPr>
          <w:rFonts w:hint="cs"/>
          <w:rtl/>
          <w:lang w:bidi="fa-IR"/>
        </w:rPr>
        <w:t xml:space="preserve"> آنان تا پای جان بر دفاع از این نهضت ادامه می دهند.</w:t>
      </w:r>
    </w:p>
    <w:p w:rsidR="00F11CE4" w:rsidRPr="002E539A" w:rsidRDefault="00F11CE4" w:rsidP="0040549D">
      <w:pPr>
        <w:pStyle w:val="Heading1"/>
        <w:rPr>
          <w:sz w:val="48"/>
          <w:szCs w:val="48"/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6574B4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16</w:t>
      </w:r>
      <w:r w:rsidR="002A7C5B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sz w:val="48"/>
          <w:szCs w:val="48"/>
          <w:rtl/>
          <w:lang w:bidi="fa-IR"/>
        </w:rPr>
        <w:t xml:space="preserve">عنوان: </w:t>
      </w:r>
      <w:r w:rsidR="00C5111E" w:rsidRPr="002E539A">
        <w:rPr>
          <w:rtl/>
        </w:rPr>
        <w:t xml:space="preserve">در </w:t>
      </w:r>
      <w:r w:rsidR="00C5111E" w:rsidRPr="002E539A">
        <w:rPr>
          <w:rFonts w:hint="cs"/>
          <w:rtl/>
        </w:rPr>
        <w:t xml:space="preserve">لحظه های آخر جان دادن </w:t>
      </w:r>
      <w:r w:rsidR="00C5111E" w:rsidRPr="002E539A">
        <w:rPr>
          <w:rtl/>
        </w:rPr>
        <w:t>دست از یاری دین خدا بر نداشتند</w:t>
      </w:r>
    </w:p>
    <w:p w:rsidR="00F11CE4" w:rsidRPr="002E539A" w:rsidRDefault="00F11CE4" w:rsidP="00F11CE4">
      <w:pPr>
        <w:rPr>
          <w:color w:val="FF0000"/>
          <w:sz w:val="48"/>
          <w:szCs w:val="48"/>
          <w:rtl/>
          <w:lang w:bidi="fa-IR"/>
        </w:rPr>
      </w:pPr>
      <w:r w:rsidRPr="002E539A">
        <w:rPr>
          <w:rFonts w:hint="cs"/>
          <w:color w:val="FF0000"/>
          <w:sz w:val="48"/>
          <w:szCs w:val="48"/>
          <w:rtl/>
          <w:lang w:bidi="fa-IR"/>
        </w:rPr>
        <w:t>رنگ زمینه عنوان:</w:t>
      </w:r>
      <w:r w:rsidR="006574B4" w:rsidRPr="002E539A">
        <w:rPr>
          <w:rFonts w:hint="cs"/>
          <w:color w:val="FF0000"/>
          <w:sz w:val="48"/>
          <w:szCs w:val="48"/>
          <w:rtl/>
          <w:lang w:bidi="fa-IR"/>
        </w:rPr>
        <w:t xml:space="preserve"> آبی</w:t>
      </w:r>
    </w:p>
    <w:p w:rsidR="00F11CE4" w:rsidRPr="002E539A" w:rsidRDefault="00F11CE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متن عربی: </w:t>
      </w:r>
      <w:r w:rsidR="00C5111E" w:rsidRPr="002E539A">
        <w:rPr>
          <w:rtl/>
          <w:lang w:bidi="fa-IR"/>
        </w:rPr>
        <w:t xml:space="preserve">فَقالَ لَهُ مُسلِمٌ : فَإِنّي اُوصيكَ بِهذا - وأشارَ بِيَدِهِ إلَى الحُسَينِ </w:t>
      </w:r>
      <w:r w:rsidR="0039657E" w:rsidRPr="002E539A">
        <w:rPr>
          <w:rtl/>
          <w:lang w:bidi="fa-IR"/>
        </w:rPr>
        <w:t>(ع)</w:t>
      </w:r>
      <w:r w:rsidR="00C5111E" w:rsidRPr="002E539A">
        <w:rPr>
          <w:rtl/>
          <w:lang w:bidi="fa-IR"/>
        </w:rPr>
        <w:t>- فَقاتِل دونَهُ حَتّى‏ تَموتَ.</w:t>
      </w:r>
    </w:p>
    <w:p w:rsidR="00290053" w:rsidRPr="002E539A" w:rsidRDefault="00290053" w:rsidP="0039657E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متن: حتی در لحظه جان دادن هم دست از</w:t>
      </w:r>
      <w:r w:rsidR="0039657E" w:rsidRPr="002E539A">
        <w:rPr>
          <w:rFonts w:hint="cs"/>
          <w:rtl/>
          <w:lang w:bidi="fa-IR"/>
        </w:rPr>
        <w:t xml:space="preserve"> یاری دین خدا و ولی خدا بر نمی دارند و همدیگر</w:t>
      </w:r>
      <w:r w:rsidRPr="002E539A">
        <w:rPr>
          <w:rFonts w:hint="cs"/>
          <w:rtl/>
          <w:lang w:bidi="fa-IR"/>
        </w:rPr>
        <w:t xml:space="preserve"> را تشویق به این </w:t>
      </w:r>
      <w:r w:rsidR="0039657E" w:rsidRPr="002E539A">
        <w:rPr>
          <w:rFonts w:hint="cs"/>
          <w:rtl/>
          <w:lang w:bidi="fa-IR"/>
        </w:rPr>
        <w:t xml:space="preserve">ایثار و فداکاری </w:t>
      </w:r>
      <w:r w:rsidRPr="002E539A">
        <w:rPr>
          <w:rFonts w:hint="cs"/>
          <w:rtl/>
          <w:lang w:bidi="fa-IR"/>
        </w:rPr>
        <w:t xml:space="preserve"> می کردن</w:t>
      </w:r>
      <w:r w:rsidR="0039657E" w:rsidRPr="002E539A">
        <w:rPr>
          <w:rFonts w:hint="cs"/>
          <w:rtl/>
          <w:lang w:bidi="fa-IR"/>
        </w:rPr>
        <w:t>د.</w:t>
      </w:r>
      <w:r w:rsidRPr="002E539A">
        <w:rPr>
          <w:rFonts w:hint="cs"/>
          <w:rtl/>
          <w:lang w:bidi="fa-IR"/>
        </w:rPr>
        <w:t xml:space="preserve"> مسلم ابن عوسجه وقت جان دادن وقتی چشمش به حبیب افتاد گفتند:</w:t>
      </w:r>
    </w:p>
    <w:p w:rsidR="00290053" w:rsidRPr="002E539A" w:rsidRDefault="00290053" w:rsidP="00652535">
      <w:pPr>
        <w:rPr>
          <w:rtl/>
          <w:lang w:bidi="fa-IR"/>
        </w:rPr>
      </w:pPr>
      <w:r w:rsidRPr="002E539A">
        <w:rPr>
          <w:rtl/>
          <w:lang w:bidi="fa-IR"/>
        </w:rPr>
        <w:t xml:space="preserve">فَقالَ لَهُ مُسلِمٌ : فَإِنّي اُوصيكَ بِهذا - وأشارَ بِيَدِهِ إلَى الحُسَينِ </w:t>
      </w:r>
      <w:r w:rsidR="0039657E" w:rsidRPr="002E539A">
        <w:rPr>
          <w:rtl/>
          <w:lang w:bidi="fa-IR"/>
        </w:rPr>
        <w:t>(ع)</w:t>
      </w:r>
      <w:r w:rsidRPr="002E539A">
        <w:rPr>
          <w:rtl/>
          <w:lang w:bidi="fa-IR"/>
        </w:rPr>
        <w:t>- فَقاتِل دونَهُ حَتّى‏ تَموتَ</w:t>
      </w:r>
    </w:p>
    <w:p w:rsidR="00F11CE4" w:rsidRPr="002E539A" w:rsidRDefault="00290053" w:rsidP="00652535">
      <w:pPr>
        <w:rPr>
          <w:rtl/>
          <w:lang w:bidi="fa-IR"/>
        </w:rPr>
      </w:pPr>
      <w:r w:rsidRPr="002E539A">
        <w:rPr>
          <w:rtl/>
          <w:lang w:bidi="fa-IR"/>
        </w:rPr>
        <w:t xml:space="preserve">مسلم به او گفت: من به تو سفارش اين را مى‏كنم (و با دستش به حسين </w:t>
      </w:r>
      <w:r w:rsidR="0039657E" w:rsidRPr="002E539A">
        <w:rPr>
          <w:rtl/>
          <w:lang w:bidi="fa-IR"/>
        </w:rPr>
        <w:t>(ع)</w:t>
      </w:r>
      <w:r w:rsidRPr="002E539A">
        <w:rPr>
          <w:rtl/>
          <w:lang w:bidi="fa-IR"/>
        </w:rPr>
        <w:t>اشاره كرد). جانت را در دفاع از او بگذار.</w:t>
      </w:r>
    </w:p>
    <w:p w:rsidR="0039657E" w:rsidRPr="002E539A" w:rsidRDefault="0039657E" w:rsidP="0039657E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این موارد گوشه ای از فداکاری اصحاب سیدالشهدا(ع) در راه احیای دین است.</w:t>
      </w:r>
    </w:p>
    <w:p w:rsidR="00F11CE4" w:rsidRPr="002E539A" w:rsidRDefault="00F11CE4" w:rsidP="00695C3D">
      <w:pPr>
        <w:pStyle w:val="Heading1"/>
        <w:rPr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6574B4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17</w:t>
      </w:r>
      <w:r w:rsidR="002A7C5B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rtl/>
          <w:lang w:bidi="fa-IR"/>
        </w:rPr>
        <w:t xml:space="preserve">عنوان: </w:t>
      </w:r>
      <w:r w:rsidR="00E9393A" w:rsidRPr="002E539A">
        <w:rPr>
          <w:rtl/>
          <w:lang w:bidi="fa-IR"/>
        </w:rPr>
        <w:t>احیا</w:t>
      </w:r>
      <w:r w:rsidR="00E9393A" w:rsidRPr="002E539A">
        <w:rPr>
          <w:rFonts w:hint="cs"/>
          <w:rtl/>
          <w:lang w:bidi="fa-IR"/>
        </w:rPr>
        <w:t xml:space="preserve">ی دین </w:t>
      </w:r>
      <w:r w:rsidR="00290053" w:rsidRPr="002E539A">
        <w:rPr>
          <w:rtl/>
          <w:lang w:bidi="fa-IR"/>
        </w:rPr>
        <w:t xml:space="preserve"> </w:t>
      </w:r>
      <w:r w:rsidR="00695C3D" w:rsidRPr="002E539A">
        <w:rPr>
          <w:rFonts w:hint="cs"/>
          <w:rtl/>
          <w:lang w:bidi="fa-IR"/>
        </w:rPr>
        <w:t xml:space="preserve">یعنی </w:t>
      </w:r>
      <w:r w:rsidR="00695C3D" w:rsidRPr="002E539A">
        <w:rPr>
          <w:rtl/>
          <w:lang w:bidi="fa-IR"/>
        </w:rPr>
        <w:t>احیای نماز</w:t>
      </w:r>
      <w:r w:rsidR="00695C3D" w:rsidRPr="002E539A">
        <w:rPr>
          <w:rFonts w:hint="cs"/>
          <w:rtl/>
          <w:lang w:bidi="fa-IR"/>
        </w:rPr>
        <w:t xml:space="preserve"> </w:t>
      </w:r>
      <w:r w:rsidR="00695C3D" w:rsidRPr="002E539A">
        <w:rPr>
          <w:rtl/>
          <w:lang w:bidi="fa-IR"/>
        </w:rPr>
        <w:t xml:space="preserve">  </w:t>
      </w:r>
    </w:p>
    <w:p w:rsidR="00F11CE4" w:rsidRPr="002E539A" w:rsidRDefault="00F11CE4" w:rsidP="00F11CE4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6574B4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F11CE4" w:rsidRPr="002E539A" w:rsidRDefault="00F11CE4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 xml:space="preserve">متن عربی: </w:t>
      </w:r>
      <w:r w:rsidR="00290053" w:rsidRPr="002E539A">
        <w:rPr>
          <w:rFonts w:hint="cs"/>
          <w:rtl/>
          <w:lang w:bidi="fa-IR"/>
        </w:rPr>
        <w:t>ذ</w:t>
      </w:r>
      <w:r w:rsidR="00290053" w:rsidRPr="002E539A">
        <w:rPr>
          <w:rtl/>
          <w:lang w:bidi="fa-IR"/>
        </w:rPr>
        <w:t xml:space="preserve">َكَرتَ الصَّلاةَ. جَعَلَكَ اللَّهُ مِنَ المُصَلّينَ الذّاكِرينَ ! </w:t>
      </w:r>
    </w:p>
    <w:p w:rsidR="00C15FCC" w:rsidRPr="002E539A" w:rsidRDefault="0005672D" w:rsidP="00C15FCC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lastRenderedPageBreak/>
        <w:t>متن:</w:t>
      </w:r>
    </w:p>
    <w:p w:rsidR="00C15FCC" w:rsidRPr="002E539A" w:rsidRDefault="00C15FCC" w:rsidP="00C15FCC">
      <w:pPr>
        <w:rPr>
          <w:rtl/>
          <w:lang w:bidi="fa-IR"/>
        </w:rPr>
      </w:pPr>
      <w:r w:rsidRPr="002E539A">
        <w:rPr>
          <w:rFonts w:hint="cs"/>
          <w:rtl/>
        </w:rPr>
        <w:t xml:space="preserve"> </w:t>
      </w:r>
      <w:r w:rsidRPr="002E539A">
        <w:rPr>
          <w:rFonts w:hint="cs"/>
          <w:rtl/>
          <w:lang w:bidi="fa-IR"/>
        </w:rPr>
        <w:t>نهضت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حسينى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احياء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همه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مظاهر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جلوه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هايش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جمله</w:t>
      </w:r>
      <w:r w:rsidRPr="002E539A">
        <w:rPr>
          <w:rtl/>
          <w:lang w:bidi="fa-IR"/>
        </w:rPr>
        <w:t xml:space="preserve"> «</w:t>
      </w:r>
      <w:r w:rsidRPr="002E539A">
        <w:rPr>
          <w:rFonts w:hint="cs"/>
          <w:rtl/>
          <w:lang w:bidi="fa-IR"/>
        </w:rPr>
        <w:t>نماز</w:t>
      </w:r>
      <w:r w:rsidRPr="002E539A">
        <w:rPr>
          <w:rFonts w:hint="eastAsia"/>
          <w:rtl/>
          <w:lang w:bidi="fa-IR"/>
        </w:rPr>
        <w:t>»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بود</w:t>
      </w:r>
      <w:r w:rsidRPr="002E539A">
        <w:rPr>
          <w:rtl/>
          <w:lang w:bidi="fa-IR"/>
        </w:rPr>
        <w:t>.</w:t>
      </w:r>
      <w:r w:rsidRPr="002E539A">
        <w:rPr>
          <w:rFonts w:hint="cs"/>
          <w:rtl/>
        </w:rPr>
        <w:t xml:space="preserve"> </w:t>
      </w: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حسين</w:t>
      </w:r>
      <w:r w:rsidR="0039657E" w:rsidRPr="002E539A">
        <w:rPr>
          <w:rFonts w:hint="cs"/>
          <w:rtl/>
          <w:lang w:bidi="fa-IR"/>
        </w:rPr>
        <w:t>(ع)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نهضت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عاشورا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اهتمام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بسيارى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نماز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مى‏داد</w:t>
      </w:r>
      <w:r w:rsidRPr="002E539A">
        <w:rPr>
          <w:rtl/>
          <w:lang w:bidi="fa-IR"/>
        </w:rPr>
        <w:t xml:space="preserve">. </w:t>
      </w:r>
      <w:r w:rsidRPr="002E539A">
        <w:rPr>
          <w:rFonts w:hint="cs"/>
          <w:rtl/>
          <w:lang w:bidi="fa-IR"/>
        </w:rPr>
        <w:t>مهلت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شب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عاشورا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حضرت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يارانش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نماز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تضرع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درگاه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خداوند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گذراندند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تكيه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گاه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خدايى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نبرد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عاشورا،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مدد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گرفتند</w:t>
      </w:r>
      <w:r w:rsidRPr="002E539A">
        <w:rPr>
          <w:rtl/>
          <w:lang w:bidi="fa-IR"/>
        </w:rPr>
        <w:t xml:space="preserve">. </w:t>
      </w:r>
      <w:r w:rsidRPr="002E539A">
        <w:rPr>
          <w:rFonts w:hint="cs"/>
          <w:rtl/>
          <w:lang w:bidi="fa-IR"/>
        </w:rPr>
        <w:t>عشق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نماز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نيايش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تلاوت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قرآن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استغفار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دعا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دل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چنان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بود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برادرش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عباس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گفت</w:t>
      </w:r>
      <w:r w:rsidRPr="002E539A">
        <w:rPr>
          <w:rtl/>
          <w:lang w:bidi="fa-IR"/>
        </w:rPr>
        <w:t>: «</w:t>
      </w:r>
      <w:r w:rsidRPr="002E539A">
        <w:rPr>
          <w:rFonts w:hint="cs"/>
          <w:rtl/>
          <w:lang w:bidi="fa-IR"/>
        </w:rPr>
        <w:t>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گروه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بخواه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نبرد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فردا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بيندازند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امشب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تأخير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افتد،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باشد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نماز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دعا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استغفار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بپردازيم</w:t>
      </w:r>
      <w:r w:rsidRPr="002E539A">
        <w:rPr>
          <w:rtl/>
          <w:lang w:bidi="fa-IR"/>
        </w:rPr>
        <w:t xml:space="preserve">. </w:t>
      </w:r>
      <w:r w:rsidRPr="002E539A">
        <w:rPr>
          <w:rFonts w:hint="cs"/>
          <w:rtl/>
          <w:lang w:bidi="fa-IR"/>
        </w:rPr>
        <w:t>خدا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مى‏داند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پيوسته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علاقه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نماز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تلاوت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آيات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الهى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داشته‏ام</w:t>
      </w:r>
      <w:r w:rsidRPr="002E539A">
        <w:rPr>
          <w:rtl/>
          <w:lang w:bidi="fa-IR"/>
        </w:rPr>
        <w:t>.»</w:t>
      </w:r>
    </w:p>
    <w:p w:rsidR="00290053" w:rsidRPr="002E539A" w:rsidRDefault="0039657E" w:rsidP="0039657E">
      <w:r w:rsidRPr="002E539A">
        <w:rPr>
          <w:rFonts w:hint="cs"/>
          <w:rtl/>
        </w:rPr>
        <w:t>ابا عبدالله(ع)</w:t>
      </w:r>
      <w:r w:rsidR="0005672D" w:rsidRPr="002E539A">
        <w:rPr>
          <w:rFonts w:hint="cs"/>
          <w:rtl/>
        </w:rPr>
        <w:t xml:space="preserve"> در بحبوبه جنگ شديد، به نماز ايستاد، تا دين خدا را در صحنه جهاد، حيات بخشد. </w:t>
      </w:r>
      <w:r w:rsidR="00290053" w:rsidRPr="002E539A">
        <w:rPr>
          <w:rtl/>
        </w:rPr>
        <w:t xml:space="preserve">از كارهاى برجسته و درخشان </w:t>
      </w:r>
      <w:r w:rsidR="0005672D" w:rsidRPr="002E539A">
        <w:rPr>
          <w:rtl/>
        </w:rPr>
        <w:t xml:space="preserve">ابو ثُمامه عمرو بن عبد اللَّه صائِدى </w:t>
      </w:r>
      <w:r w:rsidR="00290053" w:rsidRPr="002E539A">
        <w:rPr>
          <w:rtl/>
        </w:rPr>
        <w:t>يادآورىِ فرا رسيدن وقت ظهر براى اقامه نماز در بحبوحه نبرد در روز عاشوراست.</w:t>
      </w:r>
    </w:p>
    <w:p w:rsidR="00290053" w:rsidRPr="002E539A" w:rsidRDefault="0039657E" w:rsidP="0039657E">
      <w:r w:rsidRPr="002E539A">
        <w:rPr>
          <w:rtl/>
        </w:rPr>
        <w:t>امام حسين</w:t>
      </w:r>
      <w:r w:rsidRPr="002E539A">
        <w:rPr>
          <w:rFonts w:hint="cs"/>
          <w:rtl/>
        </w:rPr>
        <w:t>(ع)</w:t>
      </w:r>
      <w:r w:rsidR="00290053" w:rsidRPr="002E539A">
        <w:rPr>
          <w:rtl/>
        </w:rPr>
        <w:t xml:space="preserve"> با شنيدن سخن ابو ثُمامه سرش را بلند كرد و فرمود :</w:t>
      </w:r>
    </w:p>
    <w:p w:rsidR="00290053" w:rsidRPr="002E539A" w:rsidRDefault="00290053" w:rsidP="00E9393A">
      <w:r w:rsidRPr="002E539A">
        <w:rPr>
          <w:rtl/>
        </w:rPr>
        <w:t xml:space="preserve">ذَكَرتَ الصَّلاةَ. جَعَلَكَ اللَّهُ مِنَ المُصَلّينَ الذّاكِرينَ ! نَعَم. هذا أوَّلُ وَقتِها. ثُمَّ قالَ : سَلوهُم أن يَكُفُّوا عَنّا حَتّى‏ نُصَلِّيَ </w:t>
      </w:r>
    </w:p>
    <w:p w:rsidR="00290053" w:rsidRPr="002E539A" w:rsidRDefault="00290053" w:rsidP="0039657E">
      <w:pPr>
        <w:rPr>
          <w:rtl/>
          <w:lang w:bidi="fa-IR"/>
        </w:rPr>
      </w:pPr>
      <w:r w:rsidRPr="002E539A">
        <w:rPr>
          <w:rtl/>
        </w:rPr>
        <w:t>نماز را يادآورى كردى. خداون</w:t>
      </w:r>
      <w:r w:rsidR="0039657E" w:rsidRPr="002E539A">
        <w:rPr>
          <w:rtl/>
        </w:rPr>
        <w:t>د. تو را از نمازگزارانِ اهل ذكر</w:t>
      </w:r>
      <w:r w:rsidRPr="002E539A">
        <w:rPr>
          <w:rtl/>
        </w:rPr>
        <w:t xml:space="preserve"> قرار دهد! آرى. اين اوّلِ وقت نماز است.</w:t>
      </w:r>
      <w:r w:rsidRPr="002E539A">
        <w:rPr>
          <w:rtl/>
          <w:lang w:bidi="fa-IR"/>
        </w:rPr>
        <w:t xml:space="preserve"> </w:t>
      </w:r>
    </w:p>
    <w:p w:rsidR="00E9393A" w:rsidRPr="002E539A" w:rsidRDefault="00E9393A" w:rsidP="00E9393A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امام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حسين</w:t>
      </w:r>
      <w:r w:rsidR="0039657E" w:rsidRPr="002E539A">
        <w:rPr>
          <w:rFonts w:hint="cs"/>
          <w:rtl/>
          <w:lang w:bidi="fa-IR"/>
        </w:rPr>
        <w:t>(ع)</w:t>
      </w:r>
      <w:r w:rsidRPr="002E539A">
        <w:rPr>
          <w:rtl/>
          <w:lang w:bidi="fa-IR"/>
        </w:rPr>
        <w:t xml:space="preserve">  </w:t>
      </w:r>
      <w:r w:rsidRPr="002E539A">
        <w:rPr>
          <w:rFonts w:hint="cs"/>
          <w:rtl/>
          <w:lang w:bidi="fa-IR"/>
        </w:rPr>
        <w:t>احياگر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فرهنگ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نماز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راستين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 آنگونه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كه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زيارتنامه‏هاى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آن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حضرت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به آن اشاره شده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است.</w:t>
      </w:r>
      <w:r w:rsidRPr="002E539A">
        <w:rPr>
          <w:rFonts w:hint="cs"/>
          <w:rtl/>
        </w:rPr>
        <w:t xml:space="preserve"> </w:t>
      </w:r>
      <w:r w:rsidRPr="002E539A">
        <w:rPr>
          <w:rFonts w:hint="cs"/>
          <w:rtl/>
          <w:lang w:bidi="fa-IR"/>
        </w:rPr>
        <w:t>اشْهَدُ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انَّكَ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قَد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اقَمتَ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الصَّلاةَ</w:t>
      </w:r>
      <w:r w:rsidRPr="002E539A">
        <w:rPr>
          <w:rtl/>
          <w:lang w:bidi="fa-IR"/>
        </w:rPr>
        <w:t xml:space="preserve"> </w:t>
      </w:r>
    </w:p>
    <w:p w:rsidR="0005672D" w:rsidRPr="002E539A" w:rsidRDefault="00F11CE4" w:rsidP="00C15FCC">
      <w:pPr>
        <w:pStyle w:val="Heading1"/>
        <w:rPr>
          <w:sz w:val="48"/>
          <w:szCs w:val="48"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t>فریم</w:t>
      </w:r>
      <w:r w:rsidR="00EA0DF7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18</w:t>
      </w:r>
      <w:r w:rsidR="002A7C5B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sz w:val="48"/>
          <w:szCs w:val="48"/>
          <w:rtl/>
          <w:lang w:bidi="fa-IR"/>
        </w:rPr>
        <w:t xml:space="preserve">عنوان: </w:t>
      </w:r>
      <w:r w:rsidR="0005672D" w:rsidRPr="002E539A">
        <w:rPr>
          <w:rFonts w:hint="cs"/>
          <w:rtl/>
          <w:lang w:bidi="fa-IR"/>
        </w:rPr>
        <w:t>تاکید</w:t>
      </w:r>
      <w:r w:rsidR="00C15FCC" w:rsidRPr="002E539A">
        <w:rPr>
          <w:rFonts w:hint="cs"/>
          <w:rtl/>
          <w:lang w:bidi="fa-IR"/>
        </w:rPr>
        <w:t xml:space="preserve"> قمر بنی هاشم </w:t>
      </w:r>
      <w:r w:rsidR="0005672D" w:rsidRPr="002E539A">
        <w:rPr>
          <w:rFonts w:hint="cs"/>
          <w:rtl/>
          <w:lang w:bidi="fa-IR"/>
        </w:rPr>
        <w:t xml:space="preserve"> بر حمايت از دين خدا» </w:t>
      </w:r>
    </w:p>
    <w:p w:rsidR="00F11CE4" w:rsidRPr="002E539A" w:rsidRDefault="00F11CE4" w:rsidP="00652535">
      <w:pPr>
        <w:rPr>
          <w:rtl/>
        </w:rPr>
      </w:pPr>
      <w:r w:rsidRPr="002E539A">
        <w:rPr>
          <w:rFonts w:hint="cs"/>
          <w:rtl/>
        </w:rPr>
        <w:t>رنگ زمینه عنوان:</w:t>
      </w:r>
      <w:r w:rsidR="00EA0DF7" w:rsidRPr="002E539A">
        <w:rPr>
          <w:rFonts w:hint="cs"/>
          <w:rtl/>
        </w:rPr>
        <w:t xml:space="preserve"> آبی</w:t>
      </w:r>
    </w:p>
    <w:p w:rsidR="0005672D" w:rsidRPr="002E539A" w:rsidRDefault="00F11CE4" w:rsidP="00652535">
      <w:r w:rsidRPr="002E539A">
        <w:rPr>
          <w:rFonts w:hint="cs"/>
          <w:rtl/>
        </w:rPr>
        <w:t xml:space="preserve">متن عربی: </w:t>
      </w:r>
      <w:r w:rsidR="0005672D" w:rsidRPr="002E539A">
        <w:rPr>
          <w:rFonts w:hint="cs"/>
          <w:rtl/>
        </w:rPr>
        <w:t>وَا</w:t>
      </w:r>
      <w:r w:rsidR="002A7C5B" w:rsidRPr="002E539A">
        <w:rPr>
          <w:rFonts w:hint="cs"/>
          <w:rtl/>
        </w:rPr>
        <w:t>للَّهِ</w:t>
      </w:r>
      <w:r w:rsidR="0005672D" w:rsidRPr="002E539A">
        <w:rPr>
          <w:rFonts w:hint="cs"/>
          <w:rtl/>
        </w:rPr>
        <w:t xml:space="preserve"> انْ قَطَعْتُمُوا يَمينى‏             انّى‏ احامى‏ ابَداً عَنْ دينى</w:t>
      </w:r>
    </w:p>
    <w:p w:rsidR="00F11CE4" w:rsidRPr="002E539A" w:rsidRDefault="0005672D" w:rsidP="00652535">
      <w:pPr>
        <w:rPr>
          <w:rtl/>
        </w:rPr>
      </w:pPr>
      <w:r w:rsidRPr="002E539A">
        <w:rPr>
          <w:rFonts w:hint="cs"/>
          <w:rtl/>
        </w:rPr>
        <w:t>متن:</w:t>
      </w:r>
    </w:p>
    <w:p w:rsidR="0005672D" w:rsidRPr="002E539A" w:rsidRDefault="00E9393A" w:rsidP="0039657E">
      <w:pPr>
        <w:rPr>
          <w:lang w:bidi="fa-IR"/>
        </w:rPr>
      </w:pPr>
      <w:r w:rsidRPr="002E539A">
        <w:rPr>
          <w:rFonts w:hint="cs"/>
          <w:rtl/>
          <w:lang w:bidi="fa-IR"/>
        </w:rPr>
        <w:t xml:space="preserve">در روز عاشورا </w:t>
      </w:r>
      <w:r w:rsidR="0005672D" w:rsidRPr="002E539A">
        <w:rPr>
          <w:rFonts w:hint="cs"/>
          <w:rtl/>
          <w:lang w:bidi="fa-IR"/>
        </w:rPr>
        <w:t xml:space="preserve">حضرت اباالفضل </w:t>
      </w:r>
      <w:r w:rsidR="0039657E" w:rsidRPr="002E539A">
        <w:rPr>
          <w:rFonts w:hint="cs"/>
          <w:rtl/>
          <w:lang w:bidi="fa-IR"/>
        </w:rPr>
        <w:t>(ع)</w:t>
      </w:r>
      <w:r w:rsidR="0005672D" w:rsidRPr="002E539A">
        <w:rPr>
          <w:rFonts w:hint="cs"/>
          <w:rtl/>
          <w:lang w:bidi="fa-IR"/>
        </w:rPr>
        <w:t xml:space="preserve">نيز در رجزى كه </w:t>
      </w:r>
      <w:r w:rsidR="0005672D" w:rsidRPr="002E539A">
        <w:rPr>
          <w:rtl/>
          <w:lang w:bidi="fa-IR"/>
        </w:rPr>
        <w:t>مى</w:t>
      </w:r>
      <w:r w:rsidR="0005672D" w:rsidRPr="002E539A">
        <w:rPr>
          <w:rFonts w:hint="cs"/>
          <w:rtl/>
          <w:lang w:bidi="fa-IR"/>
        </w:rPr>
        <w:t>‏خواند و مى‏جنگيد، بر مسأله «حمايت از دين» تأكيد داشت</w:t>
      </w:r>
      <w:r w:rsidRPr="002E539A">
        <w:rPr>
          <w:rFonts w:hint="cs"/>
          <w:rtl/>
          <w:lang w:bidi="fa-IR"/>
        </w:rPr>
        <w:t>.</w:t>
      </w:r>
      <w:r w:rsidRPr="002E539A">
        <w:rPr>
          <w:rFonts w:hint="cs"/>
          <w:rtl/>
        </w:rPr>
        <w:t xml:space="preserve"> 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سردار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سرفراز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کربلا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و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پرچمدار</w:t>
      </w:r>
      <w:r w:rsidRPr="002E539A">
        <w:rPr>
          <w:rtl/>
          <w:lang w:bidi="fa-IR"/>
        </w:rPr>
        <w:t xml:space="preserve"> </w:t>
      </w:r>
      <w:r w:rsidR="0039657E" w:rsidRPr="002E539A">
        <w:rPr>
          <w:rFonts w:hint="cs"/>
          <w:rtl/>
          <w:lang w:bidi="fa-IR"/>
        </w:rPr>
        <w:t>ولایتمداری</w:t>
      </w:r>
      <w:r w:rsidRPr="002E539A">
        <w:rPr>
          <w:rFonts w:hint="cs"/>
          <w:rtl/>
          <w:lang w:bidi="fa-IR"/>
        </w:rPr>
        <w:t>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قمر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بنی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هاشم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در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رجز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خویش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می</w:t>
      </w:r>
      <w:r w:rsidRPr="002E539A">
        <w:rPr>
          <w:rtl/>
          <w:lang w:bidi="fa-IR"/>
        </w:rPr>
        <w:t xml:space="preserve"> </w:t>
      </w:r>
      <w:r w:rsidRPr="002E539A">
        <w:rPr>
          <w:rFonts w:hint="cs"/>
          <w:rtl/>
          <w:lang w:bidi="fa-IR"/>
        </w:rPr>
        <w:t>فرماید</w:t>
      </w:r>
      <w:r w:rsidRPr="002E539A">
        <w:rPr>
          <w:rtl/>
          <w:lang w:bidi="fa-IR"/>
        </w:rPr>
        <w:t>:</w:t>
      </w:r>
    </w:p>
    <w:p w:rsidR="00F11CE4" w:rsidRPr="002E539A" w:rsidRDefault="0005672D" w:rsidP="00652535">
      <w:pPr>
        <w:rPr>
          <w:rtl/>
          <w:lang w:bidi="fa-IR"/>
        </w:rPr>
      </w:pPr>
      <w:r w:rsidRPr="002E539A">
        <w:rPr>
          <w:rtl/>
          <w:lang w:bidi="fa-IR"/>
        </w:rPr>
        <w:t xml:space="preserve">          وَا</w:t>
      </w:r>
      <w:r w:rsidR="002A7C5B" w:rsidRPr="002E539A">
        <w:rPr>
          <w:rtl/>
          <w:lang w:bidi="fa-IR"/>
        </w:rPr>
        <w:t>للَّهِ</w:t>
      </w:r>
      <w:r w:rsidRPr="002E539A">
        <w:rPr>
          <w:rtl/>
          <w:lang w:bidi="fa-IR"/>
        </w:rPr>
        <w:t xml:space="preserve"> انْ قَطَعْتُمُوا يَمينى‏             انّى‏ احامى‏ ابَداً عَنْ دينى</w:t>
      </w:r>
    </w:p>
    <w:p w:rsidR="00E9393A" w:rsidRPr="002E539A" w:rsidRDefault="00E9393A" w:rsidP="00652535">
      <w:pPr>
        <w:rPr>
          <w:rtl/>
          <w:lang w:bidi="fa-IR"/>
        </w:rPr>
      </w:pPr>
      <w:r w:rsidRPr="002E539A">
        <w:rPr>
          <w:rFonts w:hint="cs"/>
          <w:rtl/>
          <w:lang w:bidi="fa-IR"/>
        </w:rPr>
        <w:t>اگر قمر بنی هاشم در این راه دستانش را  از دست بدهد، دست از یاری دین خدا بر نمی دارد. تمام فکر و ذهن عباس یاری دین خدا و ولی خداست.</w:t>
      </w:r>
    </w:p>
    <w:p w:rsidR="0005672D" w:rsidRPr="002E539A" w:rsidRDefault="00F11CE4" w:rsidP="00C15FCC">
      <w:pPr>
        <w:pStyle w:val="Heading1"/>
        <w:rPr>
          <w:sz w:val="48"/>
          <w:szCs w:val="48"/>
          <w:rtl/>
          <w:lang w:bidi="fa-IR"/>
        </w:rPr>
      </w:pPr>
      <w:r w:rsidRPr="002E539A">
        <w:rPr>
          <w:rFonts w:hint="cs"/>
          <w:sz w:val="44"/>
          <w:szCs w:val="44"/>
          <w:rtl/>
          <w:lang w:bidi="fa-IR"/>
        </w:rPr>
        <w:lastRenderedPageBreak/>
        <w:t>فریم</w:t>
      </w:r>
      <w:r w:rsidR="00F105D2" w:rsidRPr="002E539A">
        <w:rPr>
          <w:rFonts w:hint="cs"/>
          <w:sz w:val="44"/>
          <w:szCs w:val="44"/>
          <w:rtl/>
          <w:lang w:bidi="fa-IR"/>
        </w:rPr>
        <w:t xml:space="preserve"> </w:t>
      </w:r>
      <w:r w:rsidR="005E0627" w:rsidRPr="002E539A">
        <w:rPr>
          <w:rFonts w:hint="cs"/>
          <w:sz w:val="44"/>
          <w:szCs w:val="44"/>
          <w:rtl/>
          <w:lang w:bidi="fa-IR"/>
        </w:rPr>
        <w:t>19</w:t>
      </w:r>
      <w:r w:rsidR="002A7C5B" w:rsidRPr="002E539A">
        <w:rPr>
          <w:sz w:val="44"/>
          <w:szCs w:val="44"/>
          <w:lang w:bidi="fa-IR"/>
        </w:rPr>
        <w:t>:</w:t>
      </w:r>
      <w:r w:rsidRPr="002E539A">
        <w:rPr>
          <w:rFonts w:hint="cs"/>
          <w:sz w:val="48"/>
          <w:szCs w:val="48"/>
          <w:rtl/>
          <w:lang w:bidi="fa-IR"/>
        </w:rPr>
        <w:t xml:space="preserve">عنوان: </w:t>
      </w:r>
      <w:r w:rsidR="00C15FCC" w:rsidRPr="002E539A">
        <w:rPr>
          <w:rFonts w:hint="cs"/>
          <w:rtl/>
        </w:rPr>
        <w:t xml:space="preserve">بقای دين </w:t>
      </w:r>
      <w:r w:rsidR="0005672D" w:rsidRPr="002E539A">
        <w:rPr>
          <w:rFonts w:hint="cs"/>
          <w:rtl/>
        </w:rPr>
        <w:t xml:space="preserve"> در سايه شهادت </w:t>
      </w:r>
    </w:p>
    <w:p w:rsidR="00F11CE4" w:rsidRPr="002E539A" w:rsidRDefault="00F11CE4" w:rsidP="0005672D">
      <w:pPr>
        <w:rPr>
          <w:sz w:val="48"/>
          <w:szCs w:val="48"/>
          <w:rtl/>
          <w:lang w:bidi="fa-IR"/>
        </w:rPr>
      </w:pPr>
      <w:r w:rsidRPr="002E539A">
        <w:rPr>
          <w:rFonts w:hint="cs"/>
          <w:sz w:val="48"/>
          <w:szCs w:val="48"/>
          <w:rtl/>
          <w:lang w:bidi="fa-IR"/>
        </w:rPr>
        <w:t>رنگ زمینه عنوان:</w:t>
      </w:r>
      <w:r w:rsidR="00F105D2" w:rsidRPr="002E539A">
        <w:rPr>
          <w:rFonts w:hint="cs"/>
          <w:sz w:val="48"/>
          <w:szCs w:val="48"/>
          <w:rtl/>
          <w:lang w:bidi="fa-IR"/>
        </w:rPr>
        <w:t xml:space="preserve"> سبز</w:t>
      </w:r>
    </w:p>
    <w:p w:rsidR="00F11CE4" w:rsidRPr="002E539A" w:rsidRDefault="00F11CE4" w:rsidP="0005672D">
      <w:pPr>
        <w:rPr>
          <w:sz w:val="36"/>
          <w:szCs w:val="36"/>
          <w:rtl/>
        </w:rPr>
      </w:pPr>
      <w:r w:rsidRPr="002E539A">
        <w:rPr>
          <w:rFonts w:hint="cs"/>
          <w:sz w:val="48"/>
          <w:szCs w:val="48"/>
          <w:rtl/>
          <w:lang w:bidi="fa-IR"/>
        </w:rPr>
        <w:t xml:space="preserve">متن عربی: </w:t>
      </w:r>
      <w:r w:rsidR="0005672D" w:rsidRPr="002E539A">
        <w:rPr>
          <w:rFonts w:hint="cs"/>
          <w:sz w:val="36"/>
          <w:szCs w:val="36"/>
          <w:rtl/>
        </w:rPr>
        <w:t>لَوْ كانَ دينُ مُحَمَّدٍ لَمْ يَسْتَقِمْ             الَّا بِقَتْلى‏ يا سُيوُفُ خُذين</w:t>
      </w:r>
    </w:p>
    <w:p w:rsidR="00C15FCC" w:rsidRPr="002E539A" w:rsidRDefault="00C15FCC" w:rsidP="0039657E">
      <w:pPr>
        <w:rPr>
          <w:sz w:val="36"/>
          <w:szCs w:val="36"/>
          <w:rtl/>
        </w:rPr>
      </w:pPr>
      <w:r w:rsidRPr="002E539A">
        <w:rPr>
          <w:rFonts w:hint="cs"/>
          <w:rtl/>
        </w:rPr>
        <w:t>حمايت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از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دين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فداكارى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راه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آن،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جلوه</w:t>
      </w:r>
      <w:r w:rsidRPr="002E539A">
        <w:rPr>
          <w:rtl/>
        </w:rPr>
        <w:t xml:space="preserve"> </w:t>
      </w:r>
      <w:r w:rsidR="0039657E" w:rsidRPr="002E539A">
        <w:rPr>
          <w:rFonts w:hint="cs"/>
          <w:rtl/>
        </w:rPr>
        <w:t>بارز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احياگرى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است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اگر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آن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جهاد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شهادتها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نبود،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اساس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دين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باقى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نمى‏ماند</w:t>
      </w:r>
      <w:r w:rsidRPr="002E539A">
        <w:rPr>
          <w:rtl/>
        </w:rPr>
        <w:t xml:space="preserve">. </w:t>
      </w:r>
      <w:r w:rsidRPr="002E539A">
        <w:rPr>
          <w:rFonts w:hint="cs"/>
          <w:rtl/>
        </w:rPr>
        <w:t>اگر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صداى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اذان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آواى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تكبيرى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پابرجاست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نتيجه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آن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فداكارى‏هاست</w:t>
      </w:r>
      <w:r w:rsidRPr="002E539A">
        <w:rPr>
          <w:rtl/>
        </w:rPr>
        <w:t xml:space="preserve">. </w:t>
      </w:r>
    </w:p>
    <w:p w:rsidR="0005672D" w:rsidRPr="002E539A" w:rsidRDefault="0005672D" w:rsidP="00652535">
      <w:pPr>
        <w:rPr>
          <w:lang w:bidi="fa-IR"/>
        </w:rPr>
      </w:pPr>
      <w:r w:rsidRPr="002E539A">
        <w:rPr>
          <w:rFonts w:hint="cs"/>
          <w:rtl/>
          <w:lang w:bidi="fa-IR"/>
        </w:rPr>
        <w:t xml:space="preserve">در شعرى كه از زبان امام حسين </w:t>
      </w:r>
      <w:r w:rsidR="0039657E" w:rsidRPr="002E539A">
        <w:rPr>
          <w:rFonts w:hint="cs"/>
          <w:rtl/>
          <w:lang w:bidi="fa-IR"/>
        </w:rPr>
        <w:t>(ع)</w:t>
      </w:r>
      <w:r w:rsidRPr="002E539A">
        <w:rPr>
          <w:rFonts w:hint="cs"/>
          <w:rtl/>
          <w:lang w:bidi="fa-IR"/>
        </w:rPr>
        <w:t>مطرح مى‏شود نيز، بقا و قوام دين را در سايه شهادت و عاشوراى آن حضرت مى‏توان ديد:</w:t>
      </w:r>
    </w:p>
    <w:p w:rsidR="0005672D" w:rsidRPr="002E539A" w:rsidRDefault="0005672D" w:rsidP="00652535">
      <w:pPr>
        <w:rPr>
          <w:rtl/>
        </w:rPr>
      </w:pPr>
      <w:r w:rsidRPr="002E539A">
        <w:rPr>
          <w:rtl/>
        </w:rPr>
        <w:t xml:space="preserve">         لَوْ كانَ دينُ مُحَمَّدٍ لَمْ يَسْتَقِمْ             الَّا بِقَتْلى‏ يا سُيوُفُ خُذين</w:t>
      </w:r>
    </w:p>
    <w:p w:rsidR="00695C3D" w:rsidRPr="002E539A" w:rsidRDefault="00695C3D" w:rsidP="00652535">
      <w:pPr>
        <w:rPr>
          <w:rtl/>
        </w:rPr>
      </w:pPr>
      <w:r w:rsidRPr="002E539A">
        <w:rPr>
          <w:rtl/>
        </w:rPr>
        <w:t>«</w:t>
      </w:r>
      <w:r w:rsidRPr="002E539A">
        <w:rPr>
          <w:rFonts w:hint="cs"/>
          <w:rtl/>
        </w:rPr>
        <w:t>خدايا</w:t>
      </w:r>
      <w:r w:rsidRPr="002E539A">
        <w:rPr>
          <w:rtl/>
        </w:rPr>
        <w:t xml:space="preserve">! </w:t>
      </w:r>
      <w:r w:rsidRPr="002E539A">
        <w:rPr>
          <w:rFonts w:hint="cs"/>
          <w:rtl/>
        </w:rPr>
        <w:t>دوست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دارم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كه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كشته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شوم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زنده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گردم،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هفتاد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هزار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بار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راه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اطاعت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محبت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تو،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بهخصوص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اگر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كشته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شدنم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نصرت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دين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تو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زنده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شدن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فرمانت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حفظ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ناموس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شريعت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تونهفته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باشد</w:t>
      </w:r>
      <w:r w:rsidRPr="002E539A">
        <w:rPr>
          <w:rtl/>
        </w:rPr>
        <w:t>.»</w:t>
      </w:r>
    </w:p>
    <w:p w:rsidR="00FD1FC2" w:rsidRPr="002E539A" w:rsidRDefault="002F2C8E" w:rsidP="0039657E">
      <w:pPr>
        <w:rPr>
          <w:rtl/>
        </w:rPr>
      </w:pPr>
      <w:r w:rsidRPr="002E539A">
        <w:rPr>
          <w:rFonts w:hint="cs"/>
          <w:rtl/>
        </w:rPr>
        <w:t>امام</w:t>
      </w:r>
      <w:r w:rsidRPr="002E539A">
        <w:rPr>
          <w:rtl/>
        </w:rPr>
        <w:t xml:space="preserve"> </w:t>
      </w:r>
      <w:r w:rsidR="00FD1FC2" w:rsidRPr="002E539A">
        <w:rPr>
          <w:rFonts w:hint="cs"/>
          <w:rtl/>
        </w:rPr>
        <w:t xml:space="preserve">حسین </w:t>
      </w:r>
      <w:r w:rsidRPr="002E539A">
        <w:rPr>
          <w:rFonts w:hint="cs"/>
          <w:rtl/>
        </w:rPr>
        <w:t>تفسیر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جدیدی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از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پیروزی</w:t>
      </w:r>
      <w:r w:rsidRPr="002E539A">
        <w:rPr>
          <w:rtl/>
        </w:rPr>
        <w:t xml:space="preserve"> </w:t>
      </w:r>
      <w:r w:rsidR="00FD1FC2" w:rsidRPr="002E539A">
        <w:rPr>
          <w:rFonts w:hint="cs"/>
          <w:rtl/>
        </w:rPr>
        <w:t xml:space="preserve">در تاریخ </w:t>
      </w:r>
      <w:r w:rsidRPr="002E539A">
        <w:rPr>
          <w:rFonts w:hint="cs"/>
          <w:rtl/>
        </w:rPr>
        <w:t>ارائه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کرد؛</w:t>
      </w:r>
      <w:r w:rsidRPr="002E539A">
        <w:rPr>
          <w:rtl/>
        </w:rPr>
        <w:t xml:space="preserve"> </w:t>
      </w:r>
      <w:r w:rsidR="00FD1FC2" w:rsidRPr="002E539A">
        <w:rPr>
          <w:rFonts w:hint="cs"/>
          <w:rtl/>
        </w:rPr>
        <w:t xml:space="preserve">آن </w:t>
      </w:r>
      <w:r w:rsidRPr="002E539A">
        <w:rPr>
          <w:rFonts w:hint="cs"/>
          <w:rtl/>
        </w:rPr>
        <w:t>حضرت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باور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داشت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که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شهادتش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موجب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می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شود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سنت</w:t>
      </w:r>
      <w:r w:rsidR="00FD1FC2" w:rsidRPr="002E539A">
        <w:rPr>
          <w:rFonts w:hint="cs"/>
          <w:rtl/>
        </w:rPr>
        <w:t xml:space="preserve"> و سیره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رسول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الله</w:t>
      </w:r>
      <w:r w:rsidRPr="002E539A">
        <w:rPr>
          <w:rtl/>
        </w:rPr>
        <w:t>(</w:t>
      </w:r>
      <w:r w:rsidRPr="002E539A">
        <w:rPr>
          <w:rFonts w:hint="cs"/>
          <w:rtl/>
        </w:rPr>
        <w:t>ص</w:t>
      </w:r>
      <w:r w:rsidRPr="002E539A">
        <w:rPr>
          <w:rtl/>
        </w:rPr>
        <w:t xml:space="preserve">) </w:t>
      </w:r>
      <w:r w:rsidR="00FD1FC2" w:rsidRPr="002E539A">
        <w:rPr>
          <w:rFonts w:hint="cs"/>
          <w:rtl/>
        </w:rPr>
        <w:t xml:space="preserve">در تاریخ </w:t>
      </w:r>
      <w:r w:rsidRPr="002E539A">
        <w:rPr>
          <w:rFonts w:hint="cs"/>
          <w:rtl/>
        </w:rPr>
        <w:t>زنده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شود</w:t>
      </w:r>
      <w:r w:rsidR="00FD1FC2" w:rsidRPr="002E539A">
        <w:rPr>
          <w:rFonts w:hint="cs"/>
          <w:rtl/>
        </w:rPr>
        <w:t xml:space="preserve">  و اینگونه</w:t>
      </w:r>
      <w:r w:rsidR="0039657E" w:rsidRPr="002E539A">
        <w:rPr>
          <w:rFonts w:hint="cs"/>
          <w:rtl/>
        </w:rPr>
        <w:t xml:space="preserve"> به احیای دین</w:t>
      </w:r>
      <w:r w:rsidR="00FD1FC2" w:rsidRPr="002E539A">
        <w:rPr>
          <w:rFonts w:hint="cs"/>
          <w:rtl/>
        </w:rPr>
        <w:t xml:space="preserve"> </w:t>
      </w:r>
      <w:r w:rsidR="0039657E" w:rsidRPr="002E539A">
        <w:rPr>
          <w:rFonts w:hint="cs"/>
          <w:rtl/>
        </w:rPr>
        <w:t xml:space="preserve">پرداخت </w:t>
      </w:r>
      <w:r w:rsidRPr="002E539A">
        <w:rPr>
          <w:rFonts w:hint="cs"/>
          <w:rtl/>
        </w:rPr>
        <w:t>و</w:t>
      </w:r>
      <w:r w:rsidRPr="002E539A">
        <w:rPr>
          <w:rtl/>
        </w:rPr>
        <w:t xml:space="preserve"> </w:t>
      </w:r>
      <w:r w:rsidRPr="002E539A">
        <w:rPr>
          <w:rFonts w:hint="cs"/>
          <w:rtl/>
        </w:rPr>
        <w:t>حاکمان</w:t>
      </w:r>
      <w:r w:rsidRPr="002E539A">
        <w:rPr>
          <w:rtl/>
        </w:rPr>
        <w:t xml:space="preserve"> </w:t>
      </w:r>
      <w:r w:rsidR="0039657E" w:rsidRPr="002E539A">
        <w:rPr>
          <w:rFonts w:hint="cs"/>
          <w:rtl/>
        </w:rPr>
        <w:t xml:space="preserve">زر و زور و تزور </w:t>
      </w:r>
      <w:r w:rsidR="00FD1FC2" w:rsidRPr="002E539A">
        <w:rPr>
          <w:rFonts w:hint="cs"/>
          <w:rtl/>
        </w:rPr>
        <w:t xml:space="preserve">را </w:t>
      </w:r>
      <w:r w:rsidR="0039657E" w:rsidRPr="002E539A">
        <w:rPr>
          <w:rFonts w:hint="cs"/>
          <w:rtl/>
        </w:rPr>
        <w:t xml:space="preserve">در تاریخ </w:t>
      </w:r>
      <w:r w:rsidRPr="002E539A">
        <w:rPr>
          <w:rFonts w:hint="cs"/>
          <w:rtl/>
        </w:rPr>
        <w:t>رسوا</w:t>
      </w:r>
      <w:r w:rsidR="00FD1FC2" w:rsidRPr="002E539A">
        <w:rPr>
          <w:rFonts w:hint="cs"/>
          <w:rtl/>
        </w:rPr>
        <w:t xml:space="preserve"> کرد.</w:t>
      </w:r>
    </w:p>
    <w:p w:rsidR="00F11CE4" w:rsidRPr="00FD1FC2" w:rsidRDefault="00FD1FC2" w:rsidP="00FD1FC2">
      <w:pPr>
        <w:rPr>
          <w:rtl/>
        </w:rPr>
      </w:pPr>
      <w:r w:rsidRPr="002E539A">
        <w:rPr>
          <w:rFonts w:hint="cs"/>
          <w:rtl/>
        </w:rPr>
        <w:t xml:space="preserve"> اما در این راه باید هزینه کند </w:t>
      </w:r>
      <w:r w:rsidR="00182042" w:rsidRPr="002E539A">
        <w:rPr>
          <w:rFonts w:hint="cs"/>
          <w:sz w:val="48"/>
          <w:szCs w:val="48"/>
          <w:rtl/>
          <w:lang w:bidi="fa-IR"/>
        </w:rPr>
        <w:t>روضه:</w:t>
      </w:r>
    </w:p>
    <w:p w:rsidR="00F11CE4" w:rsidRPr="008E0DCB" w:rsidRDefault="00F11CE4" w:rsidP="005E0627">
      <w:pPr>
        <w:rPr>
          <w:sz w:val="48"/>
          <w:szCs w:val="48"/>
          <w:rtl/>
          <w:lang w:bidi="fa-IR"/>
        </w:rPr>
      </w:pPr>
    </w:p>
    <w:sectPr w:rsidR="00F11CE4" w:rsidRPr="008E0DCB" w:rsidSect="00652535">
      <w:pgSz w:w="11909" w:h="16834" w:code="9"/>
      <w:pgMar w:top="1440" w:right="2160" w:bottom="2160" w:left="1440" w:header="720" w:footer="720" w:gutter="0"/>
      <w:cols w:space="720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14A4F"/>
    <w:multiLevelType w:val="hybridMultilevel"/>
    <w:tmpl w:val="FD123E4E"/>
    <w:lvl w:ilvl="0" w:tplc="AD007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4D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52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EE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74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6E1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D4A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21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8031AC9"/>
    <w:multiLevelType w:val="hybridMultilevel"/>
    <w:tmpl w:val="7792854C"/>
    <w:lvl w:ilvl="0" w:tplc="56B6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EA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2D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A3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BE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CC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B8A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0E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4F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E7627AD"/>
    <w:multiLevelType w:val="hybridMultilevel"/>
    <w:tmpl w:val="983CB84E"/>
    <w:lvl w:ilvl="0" w:tplc="27660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FC6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C2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769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4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13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63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4E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24D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DCB"/>
    <w:rsid w:val="00024027"/>
    <w:rsid w:val="0005672D"/>
    <w:rsid w:val="000C6D62"/>
    <w:rsid w:val="00127BB4"/>
    <w:rsid w:val="00134DED"/>
    <w:rsid w:val="00136DB3"/>
    <w:rsid w:val="0014242B"/>
    <w:rsid w:val="0017709B"/>
    <w:rsid w:val="00182042"/>
    <w:rsid w:val="001A0AB4"/>
    <w:rsid w:val="001A3186"/>
    <w:rsid w:val="00290053"/>
    <w:rsid w:val="00292F7A"/>
    <w:rsid w:val="002A7C5B"/>
    <w:rsid w:val="002E539A"/>
    <w:rsid w:val="002F2C8E"/>
    <w:rsid w:val="002F34DC"/>
    <w:rsid w:val="002F4111"/>
    <w:rsid w:val="002F7195"/>
    <w:rsid w:val="00340AE4"/>
    <w:rsid w:val="00347822"/>
    <w:rsid w:val="00352966"/>
    <w:rsid w:val="00353B27"/>
    <w:rsid w:val="0039657E"/>
    <w:rsid w:val="0040549D"/>
    <w:rsid w:val="004219F9"/>
    <w:rsid w:val="004409D7"/>
    <w:rsid w:val="00590508"/>
    <w:rsid w:val="005949B8"/>
    <w:rsid w:val="005E0627"/>
    <w:rsid w:val="0063202B"/>
    <w:rsid w:val="00634C24"/>
    <w:rsid w:val="00652535"/>
    <w:rsid w:val="006574B4"/>
    <w:rsid w:val="00695C3D"/>
    <w:rsid w:val="006A76C5"/>
    <w:rsid w:val="006B77A8"/>
    <w:rsid w:val="007C35F1"/>
    <w:rsid w:val="008219BA"/>
    <w:rsid w:val="00841EA7"/>
    <w:rsid w:val="008E0DCB"/>
    <w:rsid w:val="0090172D"/>
    <w:rsid w:val="00931D9E"/>
    <w:rsid w:val="009833B1"/>
    <w:rsid w:val="00AD19BE"/>
    <w:rsid w:val="00B738AE"/>
    <w:rsid w:val="00B8041B"/>
    <w:rsid w:val="00BD6E06"/>
    <w:rsid w:val="00C04871"/>
    <w:rsid w:val="00C15FCC"/>
    <w:rsid w:val="00C5111E"/>
    <w:rsid w:val="00C90389"/>
    <w:rsid w:val="00C92D3E"/>
    <w:rsid w:val="00CC3E04"/>
    <w:rsid w:val="00CC646B"/>
    <w:rsid w:val="00D6089B"/>
    <w:rsid w:val="00DD68BD"/>
    <w:rsid w:val="00E32081"/>
    <w:rsid w:val="00E5767A"/>
    <w:rsid w:val="00E6640A"/>
    <w:rsid w:val="00E75796"/>
    <w:rsid w:val="00E81FB9"/>
    <w:rsid w:val="00E913B1"/>
    <w:rsid w:val="00E9393A"/>
    <w:rsid w:val="00EA0DF7"/>
    <w:rsid w:val="00F105D2"/>
    <w:rsid w:val="00F11CE4"/>
    <w:rsid w:val="00F762D4"/>
    <w:rsid w:val="00F91CCE"/>
    <w:rsid w:val="00FD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AD9F8F-0791-4B18-99BD-E4651E0C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AB4"/>
    <w:pPr>
      <w:bidi/>
      <w:jc w:val="both"/>
    </w:pPr>
    <w:rPr>
      <w:rFonts w:cs="B Mitra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549D"/>
    <w:pPr>
      <w:keepNext/>
      <w:keepLines/>
      <w:shd w:val="clear" w:color="auto" w:fill="C00000"/>
      <w:spacing w:before="240" w:after="0"/>
      <w:outlineLvl w:val="0"/>
    </w:pPr>
    <w:rPr>
      <w:rFonts w:asciiTheme="majorHAnsi" w:eastAsiaTheme="majorEastAsia" w:hAnsiTheme="majorHAnsi" w:cs="B Titr"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0A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49D"/>
    <w:rPr>
      <w:rFonts w:asciiTheme="majorHAnsi" w:eastAsiaTheme="majorEastAsia" w:hAnsiTheme="majorHAnsi" w:cs="B Titr"/>
      <w:color w:val="FFFFFF" w:themeColor="background1"/>
      <w:sz w:val="28"/>
      <w:szCs w:val="32"/>
      <w:shd w:val="clear" w:color="auto" w:fill="C00000"/>
    </w:rPr>
  </w:style>
  <w:style w:type="character" w:styleId="Emphasis">
    <w:name w:val="Emphasis"/>
    <w:basedOn w:val="DefaultParagraphFont"/>
    <w:uiPriority w:val="20"/>
    <w:qFormat/>
    <w:rsid w:val="00F11CE4"/>
    <w:rPr>
      <w:b/>
      <w:bCs/>
      <w:i w:val="0"/>
      <w:iCs w:val="0"/>
    </w:rPr>
  </w:style>
  <w:style w:type="character" w:customStyle="1" w:styleId="st1">
    <w:name w:val="st1"/>
    <w:basedOn w:val="DefaultParagraphFont"/>
    <w:rsid w:val="00F11CE4"/>
  </w:style>
  <w:style w:type="paragraph" w:styleId="NormalWeb">
    <w:name w:val="Normal (Web)"/>
    <w:basedOn w:val="Normal"/>
    <w:uiPriority w:val="99"/>
    <w:semiHidden/>
    <w:unhideWhenUsed/>
    <w:rsid w:val="00B73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1A0A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Spacing">
    <w:name w:val="No Spacing"/>
    <w:uiPriority w:val="1"/>
    <w:qFormat/>
    <w:rsid w:val="00652535"/>
    <w:pPr>
      <w:bidi/>
      <w:spacing w:after="0" w:line="240" w:lineRule="auto"/>
      <w:jc w:val="both"/>
    </w:pPr>
    <w:rPr>
      <w:rFonts w:cs="B Mitra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5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3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546503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277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2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882A75B-E11B-4FE0-8DEC-3C830F1068AA}" type="doc">
      <dgm:prSet loTypeId="urn:microsoft.com/office/officeart/2005/8/layout/hierarchy3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6F27C67F-F991-4FB6-9E1C-6F3A862F023B}">
      <dgm:prSet phldrT="[Text]" custT="1"/>
      <dgm:spPr/>
      <dgm:t>
        <a:bodyPr/>
        <a:lstStyle/>
        <a:p>
          <a:r>
            <a:rPr lang="fa-IR" sz="1400" b="1">
              <a:latin typeface="Adobe Arabic" panose="02040503050201020203" pitchFamily="18" charset="-78"/>
              <a:cs typeface="Adobe Arabic" panose="02040503050201020203" pitchFamily="18" charset="-78"/>
            </a:rPr>
            <a:t>دگرگون شدن ارزش ها</a:t>
          </a:r>
          <a:endParaRPr lang="en-US" sz="14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D0C55F8-C2D3-41CC-8146-4F14391551B5}" type="parTrans" cxnId="{F28453E9-9256-4437-A036-36FC4722D230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6EFA228-8F60-4365-935F-CEE249A9D017}" type="sibTrans" cxnId="{F28453E9-9256-4437-A036-36FC4722D230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7F1DF4C-44A2-456A-B712-F4F4403857D6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در حاکمیت در گفتار امام حسین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FFFBA1C-ED83-4B1C-BFC2-001C43431C24}" type="parTrans" cxnId="{9C853676-E2F3-469E-9EAB-FB0C7A81E45C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3CF5574-FD68-4757-803C-430CD26C4AB8}" type="sibTrans" cxnId="{9C853676-E2F3-469E-9EAB-FB0C7A81E45C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C11F644-D419-45C6-B94A-6B3F5140A87F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 در جامعه در گفتار مسلم بن عقیل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48A4BFC-5E06-4679-8A3A-1BC9F0A676FD}" type="parTrans" cxnId="{6ACD00D6-9668-4200-A628-7BCFE6D33D7D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60A7189-74DC-4CCC-93C8-160AE374998B}" type="sibTrans" cxnId="{6ACD00D6-9668-4200-A628-7BCFE6D33D7D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BD86A4C-EE31-44AF-B651-7E7A57CF6EBF}">
      <dgm:prSet phldrT="[Text]" custT="1"/>
      <dgm:spPr/>
      <dgm:t>
        <a:bodyPr/>
        <a:lstStyle/>
        <a:p>
          <a:r>
            <a:rPr lang="fa-IR" sz="1400" b="1">
              <a:latin typeface="Adobe Arabic" panose="02040503050201020203" pitchFamily="18" charset="-78"/>
              <a:cs typeface="Adobe Arabic" panose="02040503050201020203" pitchFamily="18" charset="-78"/>
            </a:rPr>
            <a:t>احیای دین</a:t>
          </a:r>
          <a:endParaRPr lang="en-US" sz="14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8591F8A-C2F8-46C0-BD53-626058E2EE58}" type="parTrans" cxnId="{1DE4D6E3-3914-4EA9-B701-8F1ABD31B8DA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D6186D0-0071-4C48-8C9F-F12A15D01FD4}" type="sibTrans" cxnId="{1DE4D6E3-3914-4EA9-B701-8F1ABD31B8DA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1B1EBBA-A27C-40F0-99E6-7E8EC9E9043E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در نامه به محمد بن حنفیه 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35E1D4E-37D3-469C-BD48-BEF44DB22575}" type="parTrans" cxnId="{94A8DAB0-C443-4DA4-A0B2-5D353F556505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CAD649F-52A9-4990-8131-9DCC600EE745}" type="sibTrans" cxnId="{94A8DAB0-C443-4DA4-A0B2-5D353F556505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8B06AC6-B47D-4D95-A2E7-015324EB98CB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در نامه به اهل کوفه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D5D2ACB-38E1-4569-8712-42EFEA86A9A3}" type="parTrans" cxnId="{03B5F530-9A6E-46E7-994D-F8AE65EFC719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97F2C09-A997-4A88-AB2C-BC8E95F369E0}" type="sibTrans" cxnId="{03B5F530-9A6E-46E7-994D-F8AE65EFC719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5DC0B36-C7AB-4C6B-ABB5-3D4F80E5D383}">
      <dgm:prSet phldrT="[Text]" custT="1"/>
      <dgm:spPr/>
      <dgm:t>
        <a:bodyPr/>
        <a:lstStyle/>
        <a:p>
          <a:r>
            <a:rPr lang="fa-IR" sz="1400" b="1">
              <a:latin typeface="Adobe Arabic" panose="02040503050201020203" pitchFamily="18" charset="-78"/>
              <a:cs typeface="Adobe Arabic" panose="02040503050201020203" pitchFamily="18" charset="-78"/>
            </a:rPr>
            <a:t>یاری و فداکاری در راه احیای دین</a:t>
          </a:r>
          <a:endParaRPr lang="en-US" sz="14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11FB931-99AA-49F0-A7E5-62D5425A0D0E}" type="parTrans" cxnId="{2DE38D0E-7925-4FFA-9BD5-2C9230758EA9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7B602FB-F87A-4608-A3EE-08CD8A97F67E}" type="sibTrans" cxnId="{2DE38D0E-7925-4FFA-9BD5-2C9230758EA9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1903D3B-A093-4813-B58B-40ACF374DA38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فداکاری امام حسین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1D40938-F1F3-475D-9D8B-5A403C66A4E1}" type="parTrans" cxnId="{CC86E019-5AE6-475A-A068-9763E61B30E1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ACCC687-18F0-4B87-A2C7-BBF1798A3809}" type="sibTrans" cxnId="{CC86E019-5AE6-475A-A068-9763E61B30E1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A411998-1099-453C-9F54-AC7A1364B9EA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فداکاری اصحاب در این مسیر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5AB25660-BE42-45C7-89F7-FDCBD2FAE825}" type="parTrans" cxnId="{5BCBBE0F-DD77-47DB-86B9-5989220640FF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6D4F47B-5A0C-46FA-A9AE-B193E5EF8115}" type="sibTrans" cxnId="{5BCBBE0F-DD77-47DB-86B9-5989220640FF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672383C7-1E75-4D62-ADBA-E5CDB37E9155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در نامه به اهل بصره 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8C89164-703C-4B78-AD12-E0D5409B8816}" type="parTrans" cxnId="{2150412B-E96D-4DD2-A57D-35B5E4CF7993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301D2D5-3D85-434C-BBB4-F72329F46455}" type="sibTrans" cxnId="{2150412B-E96D-4DD2-A57D-35B5E4CF7993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9804CF56-D57C-4AC2-862D-86F72A339D3D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خطاب به سپاه حر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ECFBCF5F-9739-4C5B-83A6-79576E1D52F1}" type="parTrans" cxnId="{E466E919-461A-486C-B417-C17502D772A7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7CDC672-D397-4529-97AE-76ED1B4A6860}" type="sibTrans" cxnId="{E466E919-461A-486C-B417-C17502D772A7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041DB4B9-F3DC-4B5C-A7C9-66D9FF3E8138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خطاب به لشکر عمر سعد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30F14BD9-E327-452F-806F-18F3978CEE7E}" type="parTrans" cxnId="{3B0FCF33-57B3-40FA-87BE-B92096605E41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2B938EE3-6BA1-4665-897F-1E73CE6C4AD7}" type="sibTrans" cxnId="{3B0FCF33-57B3-40FA-87BE-B92096605E41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CB21762B-5272-4BB7-BD74-F77ABD208DB0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خطاب به فرزدق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C697F3B-D4AC-4608-A18D-D691B76A6DA5}" type="parTrans" cxnId="{09A8E37E-F782-4EF8-913E-2158CA69BB8D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F4CAF745-B5E7-49DD-8B99-D5E9106452D1}" type="sibTrans" cxnId="{09A8E37E-F782-4EF8-913E-2158CA69BB8D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D7F3DA6-7996-4F16-8ADF-382CC17A78B5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در نامه به عمرو بن سعید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7BC83EFA-8C35-43E3-9952-64B3A1F90675}" type="parTrans" cxnId="{F567FD83-AC99-4502-9C9D-711605A328FC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DCA63598-0980-49AA-94C9-0BB31FBF9BE2}" type="sibTrans" cxnId="{F567FD83-AC99-4502-9C9D-711605A328FC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4CF625D0-71A6-496A-B35D-B46B3F581AA1}">
      <dgm:prSet phldrT="[Text]" custT="1"/>
      <dgm:spPr/>
      <dgm:t>
        <a:bodyPr/>
        <a:lstStyle/>
        <a:p>
          <a:r>
            <a:rPr lang="fa-IR" sz="1100" b="1">
              <a:latin typeface="Adobe Arabic" panose="02040503050201020203" pitchFamily="18" charset="-78"/>
              <a:cs typeface="Adobe Arabic" panose="02040503050201020203" pitchFamily="18" charset="-78"/>
            </a:rPr>
            <a:t>فداکاری ابوالفضل العباس</a:t>
          </a:r>
          <a:endParaRPr lang="en-US" sz="11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86139049-0421-4176-A5B9-E549A277F347}" type="parTrans" cxnId="{AFC5C513-05FE-4BFB-B4AA-C69429F670F9}">
      <dgm:prSet/>
      <dgm:spPr/>
      <dgm:t>
        <a:bodyPr/>
        <a:lstStyle/>
        <a:p>
          <a:endParaRPr lang="en-US" sz="1800" b="1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19F93860-0E96-4C29-8C83-BACC367401DA}" type="sibTrans" cxnId="{AFC5C513-05FE-4BFB-B4AA-C69429F670F9}">
      <dgm:prSet/>
      <dgm:spPr/>
      <dgm:t>
        <a:bodyPr/>
        <a:lstStyle/>
        <a:p>
          <a:endParaRPr lang="en-US">
            <a:latin typeface="Adobe Arabic" panose="02040503050201020203" pitchFamily="18" charset="-78"/>
            <a:cs typeface="Adobe Arabic" panose="02040503050201020203" pitchFamily="18" charset="-78"/>
          </a:endParaRPr>
        </a:p>
      </dgm:t>
    </dgm:pt>
    <dgm:pt modelId="{A991C53A-89B0-498A-8FCA-3DAAB96E5B08}" type="pres">
      <dgm:prSet presAssocID="{D882A75B-E11B-4FE0-8DEC-3C830F1068AA}" presName="diagram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6B5A20D9-6F4C-4C26-9652-A5E4F5B1BDD6}" type="pres">
      <dgm:prSet presAssocID="{6F27C67F-F991-4FB6-9E1C-6F3A862F023B}" presName="root" presStyleCnt="0"/>
      <dgm:spPr/>
    </dgm:pt>
    <dgm:pt modelId="{9C727ABF-7068-4D27-BDAB-4CC7208AE23F}" type="pres">
      <dgm:prSet presAssocID="{6F27C67F-F991-4FB6-9E1C-6F3A862F023B}" presName="rootComposite" presStyleCnt="0"/>
      <dgm:spPr/>
    </dgm:pt>
    <dgm:pt modelId="{3DC3B672-A3AD-47C0-8BA9-F0D49B52E7F8}" type="pres">
      <dgm:prSet presAssocID="{6F27C67F-F991-4FB6-9E1C-6F3A862F023B}" presName="rootText" presStyleLbl="node1" presStyleIdx="0" presStyleCnt="3" custScaleX="340958" custScaleY="189904"/>
      <dgm:spPr/>
      <dgm:t>
        <a:bodyPr/>
        <a:lstStyle/>
        <a:p>
          <a:endParaRPr lang="en-US"/>
        </a:p>
      </dgm:t>
    </dgm:pt>
    <dgm:pt modelId="{DE753A88-5618-4F0D-9F1A-53B24A788389}" type="pres">
      <dgm:prSet presAssocID="{6F27C67F-F991-4FB6-9E1C-6F3A862F023B}" presName="rootConnector" presStyleLbl="node1" presStyleIdx="0" presStyleCnt="3"/>
      <dgm:spPr/>
      <dgm:t>
        <a:bodyPr/>
        <a:lstStyle/>
        <a:p>
          <a:endParaRPr lang="en-US"/>
        </a:p>
      </dgm:t>
    </dgm:pt>
    <dgm:pt modelId="{A9032992-7930-46FD-B865-839CFBC9AA5A}" type="pres">
      <dgm:prSet presAssocID="{6F27C67F-F991-4FB6-9E1C-6F3A862F023B}" presName="childShape" presStyleCnt="0"/>
      <dgm:spPr/>
    </dgm:pt>
    <dgm:pt modelId="{10CD3677-C716-4146-9F24-63601CBC4B84}" type="pres">
      <dgm:prSet presAssocID="{DFFFBA1C-ED83-4B1C-BFC2-001C43431C24}" presName="Name13" presStyleLbl="parChTrans1D2" presStyleIdx="0" presStyleCnt="12" custSzX="311771" custSzY="410976"/>
      <dgm:spPr/>
      <dgm:t>
        <a:bodyPr/>
        <a:lstStyle/>
        <a:p>
          <a:endParaRPr lang="en-US"/>
        </a:p>
      </dgm:t>
    </dgm:pt>
    <dgm:pt modelId="{D1DA39EC-22D5-45D7-BE00-753D9EACD8E6}" type="pres">
      <dgm:prSet presAssocID="{D7F1DF4C-44A2-456A-B712-F4F4403857D6}" presName="childText" presStyleLbl="bgAcc1" presStyleIdx="0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D56B36E-D182-4B07-84D3-DB98DD914DA8}" type="pres">
      <dgm:prSet presAssocID="{548A4BFC-5E06-4679-8A3A-1BC9F0A676FD}" presName="Name13" presStyleLbl="parChTrans1D2" presStyleIdx="1" presStyleCnt="12" custSzX="311771" custSzY="1095936"/>
      <dgm:spPr/>
      <dgm:t>
        <a:bodyPr/>
        <a:lstStyle/>
        <a:p>
          <a:endParaRPr lang="en-US"/>
        </a:p>
      </dgm:t>
    </dgm:pt>
    <dgm:pt modelId="{16788BCB-275D-43B0-A005-F7C91FEDBC4D}" type="pres">
      <dgm:prSet presAssocID="{2C11F644-D419-45C6-B94A-6B3F5140A87F}" presName="childText" presStyleLbl="bgAcc1" presStyleIdx="1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8597AFC-2101-480B-8B32-C18D26A79F89}" type="pres">
      <dgm:prSet presAssocID="{1BD86A4C-EE31-44AF-B651-7E7A57CF6EBF}" presName="root" presStyleCnt="0"/>
      <dgm:spPr/>
    </dgm:pt>
    <dgm:pt modelId="{791A8233-906E-4339-9582-E7BEA4102A2E}" type="pres">
      <dgm:prSet presAssocID="{1BD86A4C-EE31-44AF-B651-7E7A57CF6EBF}" presName="rootComposite" presStyleCnt="0"/>
      <dgm:spPr/>
    </dgm:pt>
    <dgm:pt modelId="{26E8DCD9-6C5D-4596-BEFB-EEA76C71698B}" type="pres">
      <dgm:prSet presAssocID="{1BD86A4C-EE31-44AF-B651-7E7A57CF6EBF}" presName="rootText" presStyleLbl="node1" presStyleIdx="1" presStyleCnt="3" custScaleX="340958" custScaleY="189904"/>
      <dgm:spPr/>
      <dgm:t>
        <a:bodyPr/>
        <a:lstStyle/>
        <a:p>
          <a:endParaRPr lang="en-US"/>
        </a:p>
      </dgm:t>
    </dgm:pt>
    <dgm:pt modelId="{AA016FD6-BDB0-42F2-AE8D-15551D45DBD1}" type="pres">
      <dgm:prSet presAssocID="{1BD86A4C-EE31-44AF-B651-7E7A57CF6EBF}" presName="rootConnector" presStyleLbl="node1" presStyleIdx="1" presStyleCnt="3"/>
      <dgm:spPr/>
      <dgm:t>
        <a:bodyPr/>
        <a:lstStyle/>
        <a:p>
          <a:endParaRPr lang="en-US"/>
        </a:p>
      </dgm:t>
    </dgm:pt>
    <dgm:pt modelId="{58A21CFC-E107-41B1-B7E9-3117D3F6C4FF}" type="pres">
      <dgm:prSet presAssocID="{1BD86A4C-EE31-44AF-B651-7E7A57CF6EBF}" presName="childShape" presStyleCnt="0"/>
      <dgm:spPr/>
    </dgm:pt>
    <dgm:pt modelId="{525AD13D-D8B4-42A1-9564-811BFA130F55}" type="pres">
      <dgm:prSet presAssocID="{335E1D4E-37D3-469C-BD48-BEF44DB22575}" presName="Name13" presStyleLbl="parChTrans1D2" presStyleIdx="2" presStyleCnt="12" custSzX="311771" custSzY="410976"/>
      <dgm:spPr/>
      <dgm:t>
        <a:bodyPr/>
        <a:lstStyle/>
        <a:p>
          <a:endParaRPr lang="en-US"/>
        </a:p>
      </dgm:t>
    </dgm:pt>
    <dgm:pt modelId="{8A43CE37-EA30-4B19-B7B7-53FB6B294570}" type="pres">
      <dgm:prSet presAssocID="{11B1EBBA-A27C-40F0-99E6-7E8EC9E9043E}" presName="childText" presStyleLbl="bgAcc1" presStyleIdx="2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3BBC421-0177-4AE5-9771-8ACFACBF66EA}" type="pres">
      <dgm:prSet presAssocID="{ED5D2ACB-38E1-4569-8712-42EFEA86A9A3}" presName="Name13" presStyleLbl="parChTrans1D2" presStyleIdx="3" presStyleCnt="12" custSzX="311771" custSzY="1095936"/>
      <dgm:spPr/>
      <dgm:t>
        <a:bodyPr/>
        <a:lstStyle/>
        <a:p>
          <a:endParaRPr lang="en-US"/>
        </a:p>
      </dgm:t>
    </dgm:pt>
    <dgm:pt modelId="{01A8CC28-41AD-4BC9-9F5F-CCDB37CD0D50}" type="pres">
      <dgm:prSet presAssocID="{18B06AC6-B47D-4D95-A2E7-015324EB98CB}" presName="childText" presStyleLbl="bgAcc1" presStyleIdx="3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089C15B5-88F8-41E5-9D44-8A35433E560E}" type="pres">
      <dgm:prSet presAssocID="{08C89164-703C-4B78-AD12-E0D5409B8816}" presName="Name13" presStyleLbl="parChTrans1D2" presStyleIdx="4" presStyleCnt="12" custSzX="311771" custSzY="1780897"/>
      <dgm:spPr/>
      <dgm:t>
        <a:bodyPr/>
        <a:lstStyle/>
        <a:p>
          <a:endParaRPr lang="en-US"/>
        </a:p>
      </dgm:t>
    </dgm:pt>
    <dgm:pt modelId="{0BD51491-D2CE-4436-85D3-DCF5C1DCC1CF}" type="pres">
      <dgm:prSet presAssocID="{672383C7-1E75-4D62-ADBA-E5CDB37E9155}" presName="childText" presStyleLbl="bgAcc1" presStyleIdx="4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5240B09-1486-46CC-911C-ABA580238597}" type="pres">
      <dgm:prSet presAssocID="{AC697F3B-D4AC-4608-A18D-D691B76A6DA5}" presName="Name13" presStyleLbl="parChTrans1D2" presStyleIdx="5" presStyleCnt="12" custSzX="311771" custSzY="2465857"/>
      <dgm:spPr/>
      <dgm:t>
        <a:bodyPr/>
        <a:lstStyle/>
        <a:p>
          <a:endParaRPr lang="en-US"/>
        </a:p>
      </dgm:t>
    </dgm:pt>
    <dgm:pt modelId="{02FB7EC8-9B3A-43F8-A6D5-1B82517324F0}" type="pres">
      <dgm:prSet presAssocID="{CB21762B-5272-4BB7-BD74-F77ABD208DB0}" presName="childText" presStyleLbl="bgAcc1" presStyleIdx="5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53BDAC1-E13F-4A70-9436-589339D1902E}" type="pres">
      <dgm:prSet presAssocID="{7BC83EFA-8C35-43E3-9952-64B3A1F90675}" presName="Name13" presStyleLbl="parChTrans1D2" presStyleIdx="6" presStyleCnt="12" custSzX="311771" custSzY="3150818"/>
      <dgm:spPr/>
      <dgm:t>
        <a:bodyPr/>
        <a:lstStyle/>
        <a:p>
          <a:endParaRPr lang="en-US"/>
        </a:p>
      </dgm:t>
    </dgm:pt>
    <dgm:pt modelId="{F8EAE92F-D489-4B1C-BCFC-7A1930572A42}" type="pres">
      <dgm:prSet presAssocID="{DD7F3DA6-7996-4F16-8ADF-382CC17A78B5}" presName="childText" presStyleLbl="bgAcc1" presStyleIdx="6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2A0E4E9-9C57-411A-8C2B-FB5DC90D140E}" type="pres">
      <dgm:prSet presAssocID="{ECFBCF5F-9739-4C5B-83A6-79576E1D52F1}" presName="Name13" presStyleLbl="parChTrans1D2" presStyleIdx="7" presStyleCnt="12" custSzX="311771" custSzY="3835778"/>
      <dgm:spPr/>
      <dgm:t>
        <a:bodyPr/>
        <a:lstStyle/>
        <a:p>
          <a:endParaRPr lang="en-US"/>
        </a:p>
      </dgm:t>
    </dgm:pt>
    <dgm:pt modelId="{12C79947-7AC0-4D98-9EF8-6CBEE445D769}" type="pres">
      <dgm:prSet presAssocID="{9804CF56-D57C-4AC2-862D-86F72A339D3D}" presName="childText" presStyleLbl="bgAcc1" presStyleIdx="7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2878679-163C-4752-B833-DB3D076DAB08}" type="pres">
      <dgm:prSet presAssocID="{30F14BD9-E327-452F-806F-18F3978CEE7E}" presName="Name13" presStyleLbl="parChTrans1D2" presStyleIdx="8" presStyleCnt="12" custSzX="311771" custSzY="4520739"/>
      <dgm:spPr/>
      <dgm:t>
        <a:bodyPr/>
        <a:lstStyle/>
        <a:p>
          <a:endParaRPr lang="en-US"/>
        </a:p>
      </dgm:t>
    </dgm:pt>
    <dgm:pt modelId="{7FBEAE52-0A26-4D9D-AD64-1BA15B22861E}" type="pres">
      <dgm:prSet presAssocID="{041DB4B9-F3DC-4B5C-A7C9-66D9FF3E8138}" presName="childText" presStyleLbl="bgAcc1" presStyleIdx="8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AC53FE4-6A45-451F-9D8C-8C4A16E538DE}" type="pres">
      <dgm:prSet presAssocID="{A5DC0B36-C7AB-4C6B-ABB5-3D4F80E5D383}" presName="root" presStyleCnt="0"/>
      <dgm:spPr/>
    </dgm:pt>
    <dgm:pt modelId="{C9BC6B7C-F7B4-47BC-9576-6337E849578F}" type="pres">
      <dgm:prSet presAssocID="{A5DC0B36-C7AB-4C6B-ABB5-3D4F80E5D383}" presName="rootComposite" presStyleCnt="0"/>
      <dgm:spPr/>
    </dgm:pt>
    <dgm:pt modelId="{89C9E615-9C63-415D-B1FA-C137D1C0482E}" type="pres">
      <dgm:prSet presAssocID="{A5DC0B36-C7AB-4C6B-ABB5-3D4F80E5D383}" presName="rootText" presStyleLbl="node1" presStyleIdx="2" presStyleCnt="3" custScaleX="340958" custScaleY="189904"/>
      <dgm:spPr/>
      <dgm:t>
        <a:bodyPr/>
        <a:lstStyle/>
        <a:p>
          <a:endParaRPr lang="en-US"/>
        </a:p>
      </dgm:t>
    </dgm:pt>
    <dgm:pt modelId="{C0691A6B-32A5-45B7-8A7E-A96E1C56CDD7}" type="pres">
      <dgm:prSet presAssocID="{A5DC0B36-C7AB-4C6B-ABB5-3D4F80E5D383}" presName="rootConnector" presStyleLbl="node1" presStyleIdx="2" presStyleCnt="3"/>
      <dgm:spPr/>
      <dgm:t>
        <a:bodyPr/>
        <a:lstStyle/>
        <a:p>
          <a:endParaRPr lang="en-US"/>
        </a:p>
      </dgm:t>
    </dgm:pt>
    <dgm:pt modelId="{1A121113-20C2-4AAC-A9FF-8F7EAC0169C9}" type="pres">
      <dgm:prSet presAssocID="{A5DC0B36-C7AB-4C6B-ABB5-3D4F80E5D383}" presName="childShape" presStyleCnt="0"/>
      <dgm:spPr/>
    </dgm:pt>
    <dgm:pt modelId="{E0FC0ECA-043B-4F64-B41B-3EBF3CB04B12}" type="pres">
      <dgm:prSet presAssocID="{71D40938-F1F3-475D-9D8B-5A403C66A4E1}" presName="Name13" presStyleLbl="parChTrans1D2" presStyleIdx="9" presStyleCnt="12" custSzX="311771" custSzY="410976"/>
      <dgm:spPr/>
      <dgm:t>
        <a:bodyPr/>
        <a:lstStyle/>
        <a:p>
          <a:endParaRPr lang="en-US"/>
        </a:p>
      </dgm:t>
    </dgm:pt>
    <dgm:pt modelId="{F1D4B8E0-C4BD-49BD-8621-E706F129816F}" type="pres">
      <dgm:prSet presAssocID="{D1903D3B-A093-4813-B58B-40ACF374DA38}" presName="childText" presStyleLbl="bgAcc1" presStyleIdx="9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B7AB6E0-6524-452D-A630-61A343E6888A}" type="pres">
      <dgm:prSet presAssocID="{5AB25660-BE42-45C7-89F7-FDCBD2FAE825}" presName="Name13" presStyleLbl="parChTrans1D2" presStyleIdx="10" presStyleCnt="12" custSzX="311771" custSzY="1095936"/>
      <dgm:spPr/>
      <dgm:t>
        <a:bodyPr/>
        <a:lstStyle/>
        <a:p>
          <a:endParaRPr lang="en-US"/>
        </a:p>
      </dgm:t>
    </dgm:pt>
    <dgm:pt modelId="{C726B83B-A758-480B-A0B7-E3253B30BB41}" type="pres">
      <dgm:prSet presAssocID="{9A411998-1099-453C-9F54-AC7A1364B9EA}" presName="childText" presStyleLbl="bgAcc1" presStyleIdx="10" presStyleCnt="12" custScaleX="340958" custScaleY="18990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D893033-AB5D-4872-A90D-682273C5B01E}" type="pres">
      <dgm:prSet presAssocID="{86139049-0421-4176-A5B9-E549A277F347}" presName="Name13" presStyleLbl="parChTrans1D2" presStyleIdx="11" presStyleCnt="12" custSzY="1758912"/>
      <dgm:spPr/>
      <dgm:t>
        <a:bodyPr/>
        <a:lstStyle/>
        <a:p>
          <a:endParaRPr lang="en-US"/>
        </a:p>
      </dgm:t>
    </dgm:pt>
    <dgm:pt modelId="{5985C9A5-D6C6-4044-9963-A705125D9D56}" type="pres">
      <dgm:prSet presAssocID="{4CF625D0-71A6-496A-B35D-B46B3F581AA1}" presName="childText" presStyleLbl="bgAcc1" presStyleIdx="11" presStyleCnt="12" custScaleX="335893" custScaleY="17466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CDDB5DB-572C-4C56-A40E-A88EFEBB4385}" type="presOf" srcId="{1BD86A4C-EE31-44AF-B651-7E7A57CF6EBF}" destId="{26E8DCD9-6C5D-4596-BEFB-EEA76C71698B}" srcOrd="0" destOrd="0" presId="urn:microsoft.com/office/officeart/2005/8/layout/hierarchy3"/>
    <dgm:cxn modelId="{5DBBFFC0-D27B-463E-B66A-0C26F83F5861}" type="presOf" srcId="{4CF625D0-71A6-496A-B35D-B46B3F581AA1}" destId="{5985C9A5-D6C6-4044-9963-A705125D9D56}" srcOrd="0" destOrd="0" presId="urn:microsoft.com/office/officeart/2005/8/layout/hierarchy3"/>
    <dgm:cxn modelId="{E466E919-461A-486C-B417-C17502D772A7}" srcId="{1BD86A4C-EE31-44AF-B651-7E7A57CF6EBF}" destId="{9804CF56-D57C-4AC2-862D-86F72A339D3D}" srcOrd="5" destOrd="0" parTransId="{ECFBCF5F-9739-4C5B-83A6-79576E1D52F1}" sibTransId="{87CDC672-D397-4529-97AE-76ED1B4A6860}"/>
    <dgm:cxn modelId="{DD109F66-B357-418B-841D-510E488051D7}" type="presOf" srcId="{041DB4B9-F3DC-4B5C-A7C9-66D9FF3E8138}" destId="{7FBEAE52-0A26-4D9D-AD64-1BA15B22861E}" srcOrd="0" destOrd="0" presId="urn:microsoft.com/office/officeart/2005/8/layout/hierarchy3"/>
    <dgm:cxn modelId="{2260EB7A-E4E5-44E6-AD74-45EC2B91AE6A}" type="presOf" srcId="{6F27C67F-F991-4FB6-9E1C-6F3A862F023B}" destId="{3DC3B672-A3AD-47C0-8BA9-F0D49B52E7F8}" srcOrd="0" destOrd="0" presId="urn:microsoft.com/office/officeart/2005/8/layout/hierarchy3"/>
    <dgm:cxn modelId="{9F5628EA-87D9-4E90-9549-71F1DD5BA3E0}" type="presOf" srcId="{9A411998-1099-453C-9F54-AC7A1364B9EA}" destId="{C726B83B-A758-480B-A0B7-E3253B30BB41}" srcOrd="0" destOrd="0" presId="urn:microsoft.com/office/officeart/2005/8/layout/hierarchy3"/>
    <dgm:cxn modelId="{02765035-90BB-427E-8EBF-B53E1BAD38B6}" type="presOf" srcId="{11B1EBBA-A27C-40F0-99E6-7E8EC9E9043E}" destId="{8A43CE37-EA30-4B19-B7B7-53FB6B294570}" srcOrd="0" destOrd="0" presId="urn:microsoft.com/office/officeart/2005/8/layout/hierarchy3"/>
    <dgm:cxn modelId="{9C853676-E2F3-469E-9EAB-FB0C7A81E45C}" srcId="{6F27C67F-F991-4FB6-9E1C-6F3A862F023B}" destId="{D7F1DF4C-44A2-456A-B712-F4F4403857D6}" srcOrd="0" destOrd="0" parTransId="{DFFFBA1C-ED83-4B1C-BFC2-001C43431C24}" sibTransId="{83CF5574-FD68-4757-803C-430CD26C4AB8}"/>
    <dgm:cxn modelId="{BF452AAA-A80B-4E85-A3CB-CA7B104D6184}" type="presOf" srcId="{7BC83EFA-8C35-43E3-9952-64B3A1F90675}" destId="{D53BDAC1-E13F-4A70-9436-589339D1902E}" srcOrd="0" destOrd="0" presId="urn:microsoft.com/office/officeart/2005/8/layout/hierarchy3"/>
    <dgm:cxn modelId="{CC86E019-5AE6-475A-A068-9763E61B30E1}" srcId="{A5DC0B36-C7AB-4C6B-ABB5-3D4F80E5D383}" destId="{D1903D3B-A093-4813-B58B-40ACF374DA38}" srcOrd="0" destOrd="0" parTransId="{71D40938-F1F3-475D-9D8B-5A403C66A4E1}" sibTransId="{6ACCC687-18F0-4B87-A2C7-BBF1798A3809}"/>
    <dgm:cxn modelId="{00AED718-376F-4055-BD03-89453E7A7A04}" type="presOf" srcId="{D7F1DF4C-44A2-456A-B712-F4F4403857D6}" destId="{D1DA39EC-22D5-45D7-BE00-753D9EACD8E6}" srcOrd="0" destOrd="0" presId="urn:microsoft.com/office/officeart/2005/8/layout/hierarchy3"/>
    <dgm:cxn modelId="{AFC5C513-05FE-4BFB-B4AA-C69429F670F9}" srcId="{A5DC0B36-C7AB-4C6B-ABB5-3D4F80E5D383}" destId="{4CF625D0-71A6-496A-B35D-B46B3F581AA1}" srcOrd="2" destOrd="0" parTransId="{86139049-0421-4176-A5B9-E549A277F347}" sibTransId="{19F93860-0E96-4C29-8C83-BACC367401DA}"/>
    <dgm:cxn modelId="{4D89118A-31DC-4883-881A-2BEFF0FF2B08}" type="presOf" srcId="{D1903D3B-A093-4813-B58B-40ACF374DA38}" destId="{F1D4B8E0-C4BD-49BD-8621-E706F129816F}" srcOrd="0" destOrd="0" presId="urn:microsoft.com/office/officeart/2005/8/layout/hierarchy3"/>
    <dgm:cxn modelId="{6ACD00D6-9668-4200-A628-7BCFE6D33D7D}" srcId="{6F27C67F-F991-4FB6-9E1C-6F3A862F023B}" destId="{2C11F644-D419-45C6-B94A-6B3F5140A87F}" srcOrd="1" destOrd="0" parTransId="{548A4BFC-5E06-4679-8A3A-1BC9F0A676FD}" sibTransId="{160A7189-74DC-4CCC-93C8-160AE374998B}"/>
    <dgm:cxn modelId="{1AEC1685-DA74-4318-A6AF-B84E9A03D95F}" type="presOf" srcId="{335E1D4E-37D3-469C-BD48-BEF44DB22575}" destId="{525AD13D-D8B4-42A1-9564-811BFA130F55}" srcOrd="0" destOrd="0" presId="urn:microsoft.com/office/officeart/2005/8/layout/hierarchy3"/>
    <dgm:cxn modelId="{3B0FCF33-57B3-40FA-87BE-B92096605E41}" srcId="{1BD86A4C-EE31-44AF-B651-7E7A57CF6EBF}" destId="{041DB4B9-F3DC-4B5C-A7C9-66D9FF3E8138}" srcOrd="6" destOrd="0" parTransId="{30F14BD9-E327-452F-806F-18F3978CEE7E}" sibTransId="{2B938EE3-6BA1-4665-897F-1E73CE6C4AD7}"/>
    <dgm:cxn modelId="{E6081614-0BDB-4692-AA60-FCF490B47E79}" type="presOf" srcId="{5AB25660-BE42-45C7-89F7-FDCBD2FAE825}" destId="{5B7AB6E0-6524-452D-A630-61A343E6888A}" srcOrd="0" destOrd="0" presId="urn:microsoft.com/office/officeart/2005/8/layout/hierarchy3"/>
    <dgm:cxn modelId="{2DE38D0E-7925-4FFA-9BD5-2C9230758EA9}" srcId="{D882A75B-E11B-4FE0-8DEC-3C830F1068AA}" destId="{A5DC0B36-C7AB-4C6B-ABB5-3D4F80E5D383}" srcOrd="2" destOrd="0" parTransId="{611FB931-99AA-49F0-A7E5-62D5425A0D0E}" sibTransId="{C7B602FB-F87A-4608-A3EE-08CD8A97F67E}"/>
    <dgm:cxn modelId="{39E8AE57-8AB2-4466-88CE-B802076A4728}" type="presOf" srcId="{CB21762B-5272-4BB7-BD74-F77ABD208DB0}" destId="{02FB7EC8-9B3A-43F8-A6D5-1B82517324F0}" srcOrd="0" destOrd="0" presId="urn:microsoft.com/office/officeart/2005/8/layout/hierarchy3"/>
    <dgm:cxn modelId="{7F45F453-951E-4705-8C16-D5AFC6A46D7F}" type="presOf" srcId="{30F14BD9-E327-452F-806F-18F3978CEE7E}" destId="{F2878679-163C-4752-B833-DB3D076DAB08}" srcOrd="0" destOrd="0" presId="urn:microsoft.com/office/officeart/2005/8/layout/hierarchy3"/>
    <dgm:cxn modelId="{EA2C9A1B-4C30-4D71-8E9C-1795D43295AA}" type="presOf" srcId="{9804CF56-D57C-4AC2-862D-86F72A339D3D}" destId="{12C79947-7AC0-4D98-9EF8-6CBEE445D769}" srcOrd="0" destOrd="0" presId="urn:microsoft.com/office/officeart/2005/8/layout/hierarchy3"/>
    <dgm:cxn modelId="{785C534A-8566-41F8-B7D3-9C282A22A499}" type="presOf" srcId="{548A4BFC-5E06-4679-8A3A-1BC9F0A676FD}" destId="{BD56B36E-D182-4B07-84D3-DB98DD914DA8}" srcOrd="0" destOrd="0" presId="urn:microsoft.com/office/officeart/2005/8/layout/hierarchy3"/>
    <dgm:cxn modelId="{F567FD83-AC99-4502-9C9D-711605A328FC}" srcId="{1BD86A4C-EE31-44AF-B651-7E7A57CF6EBF}" destId="{DD7F3DA6-7996-4F16-8ADF-382CC17A78B5}" srcOrd="4" destOrd="0" parTransId="{7BC83EFA-8C35-43E3-9952-64B3A1F90675}" sibTransId="{DCA63598-0980-49AA-94C9-0BB31FBF9BE2}"/>
    <dgm:cxn modelId="{2150412B-E96D-4DD2-A57D-35B5E4CF7993}" srcId="{1BD86A4C-EE31-44AF-B651-7E7A57CF6EBF}" destId="{672383C7-1E75-4D62-ADBA-E5CDB37E9155}" srcOrd="2" destOrd="0" parTransId="{08C89164-703C-4B78-AD12-E0D5409B8816}" sibTransId="{0301D2D5-3D85-434C-BBB4-F72329F46455}"/>
    <dgm:cxn modelId="{EDFEE755-FB0C-4FA7-B4C7-07E548047AE7}" type="presOf" srcId="{2C11F644-D419-45C6-B94A-6B3F5140A87F}" destId="{16788BCB-275D-43B0-A005-F7C91FEDBC4D}" srcOrd="0" destOrd="0" presId="urn:microsoft.com/office/officeart/2005/8/layout/hierarchy3"/>
    <dgm:cxn modelId="{92FB5FE0-BC97-47F1-8E26-A139853EB795}" type="presOf" srcId="{6F27C67F-F991-4FB6-9E1C-6F3A862F023B}" destId="{DE753A88-5618-4F0D-9F1A-53B24A788389}" srcOrd="1" destOrd="0" presId="urn:microsoft.com/office/officeart/2005/8/layout/hierarchy3"/>
    <dgm:cxn modelId="{9C229B60-C11D-434B-A042-7D7DD93AAA8E}" type="presOf" srcId="{08C89164-703C-4B78-AD12-E0D5409B8816}" destId="{089C15B5-88F8-41E5-9D44-8A35433E560E}" srcOrd="0" destOrd="0" presId="urn:microsoft.com/office/officeart/2005/8/layout/hierarchy3"/>
    <dgm:cxn modelId="{F28453E9-9256-4437-A036-36FC4722D230}" srcId="{D882A75B-E11B-4FE0-8DEC-3C830F1068AA}" destId="{6F27C67F-F991-4FB6-9E1C-6F3A862F023B}" srcOrd="0" destOrd="0" parTransId="{1D0C55F8-C2D3-41CC-8146-4F14391551B5}" sibTransId="{A6EFA228-8F60-4365-935F-CEE249A9D017}"/>
    <dgm:cxn modelId="{E899C816-2B72-4C6C-8865-E261E74F464D}" type="presOf" srcId="{ED5D2ACB-38E1-4569-8712-42EFEA86A9A3}" destId="{23BBC421-0177-4AE5-9771-8ACFACBF66EA}" srcOrd="0" destOrd="0" presId="urn:microsoft.com/office/officeart/2005/8/layout/hierarchy3"/>
    <dgm:cxn modelId="{86CD9A1F-A90E-4FF9-A331-D74CFEA8316D}" type="presOf" srcId="{A5DC0B36-C7AB-4C6B-ABB5-3D4F80E5D383}" destId="{C0691A6B-32A5-45B7-8A7E-A96E1C56CDD7}" srcOrd="1" destOrd="0" presId="urn:microsoft.com/office/officeart/2005/8/layout/hierarchy3"/>
    <dgm:cxn modelId="{8F2F4C6C-5CD0-4E26-A0E5-6F7F9595D156}" type="presOf" srcId="{ECFBCF5F-9739-4C5B-83A6-79576E1D52F1}" destId="{B2A0E4E9-9C57-411A-8C2B-FB5DC90D140E}" srcOrd="0" destOrd="0" presId="urn:microsoft.com/office/officeart/2005/8/layout/hierarchy3"/>
    <dgm:cxn modelId="{70664DB4-D6F9-4E0F-A1F1-B16F7D2C8F9E}" type="presOf" srcId="{DFFFBA1C-ED83-4B1C-BFC2-001C43431C24}" destId="{10CD3677-C716-4146-9F24-63601CBC4B84}" srcOrd="0" destOrd="0" presId="urn:microsoft.com/office/officeart/2005/8/layout/hierarchy3"/>
    <dgm:cxn modelId="{8E8BBB15-56DC-4FBA-9DE9-B0F2BC7FC0B3}" type="presOf" srcId="{86139049-0421-4176-A5B9-E549A277F347}" destId="{2D893033-AB5D-4872-A90D-682273C5B01E}" srcOrd="0" destOrd="0" presId="urn:microsoft.com/office/officeart/2005/8/layout/hierarchy3"/>
    <dgm:cxn modelId="{09A8E37E-F782-4EF8-913E-2158CA69BB8D}" srcId="{1BD86A4C-EE31-44AF-B651-7E7A57CF6EBF}" destId="{CB21762B-5272-4BB7-BD74-F77ABD208DB0}" srcOrd="3" destOrd="0" parTransId="{AC697F3B-D4AC-4608-A18D-D691B76A6DA5}" sibTransId="{F4CAF745-B5E7-49DD-8B99-D5E9106452D1}"/>
    <dgm:cxn modelId="{906FD206-E28D-4255-8BE4-AFFE219D8EF0}" type="presOf" srcId="{71D40938-F1F3-475D-9D8B-5A403C66A4E1}" destId="{E0FC0ECA-043B-4F64-B41B-3EBF3CB04B12}" srcOrd="0" destOrd="0" presId="urn:microsoft.com/office/officeart/2005/8/layout/hierarchy3"/>
    <dgm:cxn modelId="{DE2BC800-E107-44F6-A15B-701122865A0A}" type="presOf" srcId="{18B06AC6-B47D-4D95-A2E7-015324EB98CB}" destId="{01A8CC28-41AD-4BC9-9F5F-CCDB37CD0D50}" srcOrd="0" destOrd="0" presId="urn:microsoft.com/office/officeart/2005/8/layout/hierarchy3"/>
    <dgm:cxn modelId="{910E1C88-A527-480D-9002-3BC06296BE9B}" type="presOf" srcId="{672383C7-1E75-4D62-ADBA-E5CDB37E9155}" destId="{0BD51491-D2CE-4436-85D3-DCF5C1DCC1CF}" srcOrd="0" destOrd="0" presId="urn:microsoft.com/office/officeart/2005/8/layout/hierarchy3"/>
    <dgm:cxn modelId="{94A8DAB0-C443-4DA4-A0B2-5D353F556505}" srcId="{1BD86A4C-EE31-44AF-B651-7E7A57CF6EBF}" destId="{11B1EBBA-A27C-40F0-99E6-7E8EC9E9043E}" srcOrd="0" destOrd="0" parTransId="{335E1D4E-37D3-469C-BD48-BEF44DB22575}" sibTransId="{ECAD649F-52A9-4990-8131-9DCC600EE745}"/>
    <dgm:cxn modelId="{D9E1D67D-6A41-4CE0-B760-039C4AD71550}" type="presOf" srcId="{D882A75B-E11B-4FE0-8DEC-3C830F1068AA}" destId="{A991C53A-89B0-498A-8FCA-3DAAB96E5B08}" srcOrd="0" destOrd="0" presId="urn:microsoft.com/office/officeart/2005/8/layout/hierarchy3"/>
    <dgm:cxn modelId="{5BCBBE0F-DD77-47DB-86B9-5989220640FF}" srcId="{A5DC0B36-C7AB-4C6B-ABB5-3D4F80E5D383}" destId="{9A411998-1099-453C-9F54-AC7A1364B9EA}" srcOrd="1" destOrd="0" parTransId="{5AB25660-BE42-45C7-89F7-FDCBD2FAE825}" sibTransId="{76D4F47B-5A0C-46FA-A9AE-B193E5EF8115}"/>
    <dgm:cxn modelId="{03B5F530-9A6E-46E7-994D-F8AE65EFC719}" srcId="{1BD86A4C-EE31-44AF-B651-7E7A57CF6EBF}" destId="{18B06AC6-B47D-4D95-A2E7-015324EB98CB}" srcOrd="1" destOrd="0" parTransId="{ED5D2ACB-38E1-4569-8712-42EFEA86A9A3}" sibTransId="{C97F2C09-A997-4A88-AB2C-BC8E95F369E0}"/>
    <dgm:cxn modelId="{1DE4D6E3-3914-4EA9-B701-8F1ABD31B8DA}" srcId="{D882A75B-E11B-4FE0-8DEC-3C830F1068AA}" destId="{1BD86A4C-EE31-44AF-B651-7E7A57CF6EBF}" srcOrd="1" destOrd="0" parTransId="{78591F8A-C2F8-46C0-BD53-626058E2EE58}" sibTransId="{CD6186D0-0071-4C48-8C9F-F12A15D01FD4}"/>
    <dgm:cxn modelId="{65196C54-A79D-48E9-A161-09CD8E42F8D0}" type="presOf" srcId="{DD7F3DA6-7996-4F16-8ADF-382CC17A78B5}" destId="{F8EAE92F-D489-4B1C-BCFC-7A1930572A42}" srcOrd="0" destOrd="0" presId="urn:microsoft.com/office/officeart/2005/8/layout/hierarchy3"/>
    <dgm:cxn modelId="{C18C9D5A-6B83-4C8D-AEDF-38F8DE57A2B9}" type="presOf" srcId="{1BD86A4C-EE31-44AF-B651-7E7A57CF6EBF}" destId="{AA016FD6-BDB0-42F2-AE8D-15551D45DBD1}" srcOrd="1" destOrd="0" presId="urn:microsoft.com/office/officeart/2005/8/layout/hierarchy3"/>
    <dgm:cxn modelId="{187E0270-CEC0-43D1-BB97-779959E64535}" type="presOf" srcId="{AC697F3B-D4AC-4608-A18D-D691B76A6DA5}" destId="{85240B09-1486-46CC-911C-ABA580238597}" srcOrd="0" destOrd="0" presId="urn:microsoft.com/office/officeart/2005/8/layout/hierarchy3"/>
    <dgm:cxn modelId="{8D3142F5-06D6-4BA9-AE2F-C9D166706538}" type="presOf" srcId="{A5DC0B36-C7AB-4C6B-ABB5-3D4F80E5D383}" destId="{89C9E615-9C63-415D-B1FA-C137D1C0482E}" srcOrd="0" destOrd="0" presId="urn:microsoft.com/office/officeart/2005/8/layout/hierarchy3"/>
    <dgm:cxn modelId="{EE5961D2-A949-40DF-8FD5-ADEB7AEB6D1E}" type="presParOf" srcId="{A991C53A-89B0-498A-8FCA-3DAAB96E5B08}" destId="{6B5A20D9-6F4C-4C26-9652-A5E4F5B1BDD6}" srcOrd="0" destOrd="0" presId="urn:microsoft.com/office/officeart/2005/8/layout/hierarchy3"/>
    <dgm:cxn modelId="{39073C03-429E-450B-8A32-6B47CDBD50F6}" type="presParOf" srcId="{6B5A20D9-6F4C-4C26-9652-A5E4F5B1BDD6}" destId="{9C727ABF-7068-4D27-BDAB-4CC7208AE23F}" srcOrd="0" destOrd="0" presId="urn:microsoft.com/office/officeart/2005/8/layout/hierarchy3"/>
    <dgm:cxn modelId="{F359E66D-523F-49C9-919B-4705B613154B}" type="presParOf" srcId="{9C727ABF-7068-4D27-BDAB-4CC7208AE23F}" destId="{3DC3B672-A3AD-47C0-8BA9-F0D49B52E7F8}" srcOrd="0" destOrd="0" presId="urn:microsoft.com/office/officeart/2005/8/layout/hierarchy3"/>
    <dgm:cxn modelId="{0F96B1DD-CD72-4C8E-82BB-304A410CDA15}" type="presParOf" srcId="{9C727ABF-7068-4D27-BDAB-4CC7208AE23F}" destId="{DE753A88-5618-4F0D-9F1A-53B24A788389}" srcOrd="1" destOrd="0" presId="urn:microsoft.com/office/officeart/2005/8/layout/hierarchy3"/>
    <dgm:cxn modelId="{DAB26E8D-3210-47DC-BCD8-6FDF0F266625}" type="presParOf" srcId="{6B5A20D9-6F4C-4C26-9652-A5E4F5B1BDD6}" destId="{A9032992-7930-46FD-B865-839CFBC9AA5A}" srcOrd="1" destOrd="0" presId="urn:microsoft.com/office/officeart/2005/8/layout/hierarchy3"/>
    <dgm:cxn modelId="{1C9F20CD-7030-4F85-BA7C-CD15A0EFC7FB}" type="presParOf" srcId="{A9032992-7930-46FD-B865-839CFBC9AA5A}" destId="{10CD3677-C716-4146-9F24-63601CBC4B84}" srcOrd="0" destOrd="0" presId="urn:microsoft.com/office/officeart/2005/8/layout/hierarchy3"/>
    <dgm:cxn modelId="{17CA1395-C7CA-4F19-B4A5-35AA51F2BF63}" type="presParOf" srcId="{A9032992-7930-46FD-B865-839CFBC9AA5A}" destId="{D1DA39EC-22D5-45D7-BE00-753D9EACD8E6}" srcOrd="1" destOrd="0" presId="urn:microsoft.com/office/officeart/2005/8/layout/hierarchy3"/>
    <dgm:cxn modelId="{C1AD0421-A8C3-4856-809A-5053E2C7970E}" type="presParOf" srcId="{A9032992-7930-46FD-B865-839CFBC9AA5A}" destId="{BD56B36E-D182-4B07-84D3-DB98DD914DA8}" srcOrd="2" destOrd="0" presId="urn:microsoft.com/office/officeart/2005/8/layout/hierarchy3"/>
    <dgm:cxn modelId="{04E1D31B-C6E8-406B-AC6F-410F7784ABB5}" type="presParOf" srcId="{A9032992-7930-46FD-B865-839CFBC9AA5A}" destId="{16788BCB-275D-43B0-A005-F7C91FEDBC4D}" srcOrd="3" destOrd="0" presId="urn:microsoft.com/office/officeart/2005/8/layout/hierarchy3"/>
    <dgm:cxn modelId="{3738830A-48B9-41BE-99C4-FE12B2FF3C2C}" type="presParOf" srcId="{A991C53A-89B0-498A-8FCA-3DAAB96E5B08}" destId="{F8597AFC-2101-480B-8B32-C18D26A79F89}" srcOrd="1" destOrd="0" presId="urn:microsoft.com/office/officeart/2005/8/layout/hierarchy3"/>
    <dgm:cxn modelId="{67489011-A033-4D9A-99BD-BAAB16628EF8}" type="presParOf" srcId="{F8597AFC-2101-480B-8B32-C18D26A79F89}" destId="{791A8233-906E-4339-9582-E7BEA4102A2E}" srcOrd="0" destOrd="0" presId="urn:microsoft.com/office/officeart/2005/8/layout/hierarchy3"/>
    <dgm:cxn modelId="{7B80D63D-C00C-47E2-892D-BBEB740FF797}" type="presParOf" srcId="{791A8233-906E-4339-9582-E7BEA4102A2E}" destId="{26E8DCD9-6C5D-4596-BEFB-EEA76C71698B}" srcOrd="0" destOrd="0" presId="urn:microsoft.com/office/officeart/2005/8/layout/hierarchy3"/>
    <dgm:cxn modelId="{488A0562-D881-4C95-B3A8-1EDB7CF984C0}" type="presParOf" srcId="{791A8233-906E-4339-9582-E7BEA4102A2E}" destId="{AA016FD6-BDB0-42F2-AE8D-15551D45DBD1}" srcOrd="1" destOrd="0" presId="urn:microsoft.com/office/officeart/2005/8/layout/hierarchy3"/>
    <dgm:cxn modelId="{F140AD8E-D9E0-492B-BF2C-4B5C6F48EA05}" type="presParOf" srcId="{F8597AFC-2101-480B-8B32-C18D26A79F89}" destId="{58A21CFC-E107-41B1-B7E9-3117D3F6C4FF}" srcOrd="1" destOrd="0" presId="urn:microsoft.com/office/officeart/2005/8/layout/hierarchy3"/>
    <dgm:cxn modelId="{71641F26-9EF7-4441-B184-1A0892648C86}" type="presParOf" srcId="{58A21CFC-E107-41B1-B7E9-3117D3F6C4FF}" destId="{525AD13D-D8B4-42A1-9564-811BFA130F55}" srcOrd="0" destOrd="0" presId="urn:microsoft.com/office/officeart/2005/8/layout/hierarchy3"/>
    <dgm:cxn modelId="{D59533A8-A0A6-47DA-A8F8-C54E42396FFA}" type="presParOf" srcId="{58A21CFC-E107-41B1-B7E9-3117D3F6C4FF}" destId="{8A43CE37-EA30-4B19-B7B7-53FB6B294570}" srcOrd="1" destOrd="0" presId="urn:microsoft.com/office/officeart/2005/8/layout/hierarchy3"/>
    <dgm:cxn modelId="{FBB9EB7C-8EEE-40EB-9424-4BC68E869395}" type="presParOf" srcId="{58A21CFC-E107-41B1-B7E9-3117D3F6C4FF}" destId="{23BBC421-0177-4AE5-9771-8ACFACBF66EA}" srcOrd="2" destOrd="0" presId="urn:microsoft.com/office/officeart/2005/8/layout/hierarchy3"/>
    <dgm:cxn modelId="{A949D3F3-5CEF-44B7-A081-40E2B5821F87}" type="presParOf" srcId="{58A21CFC-E107-41B1-B7E9-3117D3F6C4FF}" destId="{01A8CC28-41AD-4BC9-9F5F-CCDB37CD0D50}" srcOrd="3" destOrd="0" presId="urn:microsoft.com/office/officeart/2005/8/layout/hierarchy3"/>
    <dgm:cxn modelId="{2C7D4639-82F9-434B-8D00-696B75210513}" type="presParOf" srcId="{58A21CFC-E107-41B1-B7E9-3117D3F6C4FF}" destId="{089C15B5-88F8-41E5-9D44-8A35433E560E}" srcOrd="4" destOrd="0" presId="urn:microsoft.com/office/officeart/2005/8/layout/hierarchy3"/>
    <dgm:cxn modelId="{3F07CD28-E304-4434-A761-E4B53D21BC7F}" type="presParOf" srcId="{58A21CFC-E107-41B1-B7E9-3117D3F6C4FF}" destId="{0BD51491-D2CE-4436-85D3-DCF5C1DCC1CF}" srcOrd="5" destOrd="0" presId="urn:microsoft.com/office/officeart/2005/8/layout/hierarchy3"/>
    <dgm:cxn modelId="{6A984A6D-7A8B-4626-9BA4-59321760E3A6}" type="presParOf" srcId="{58A21CFC-E107-41B1-B7E9-3117D3F6C4FF}" destId="{85240B09-1486-46CC-911C-ABA580238597}" srcOrd="6" destOrd="0" presId="urn:microsoft.com/office/officeart/2005/8/layout/hierarchy3"/>
    <dgm:cxn modelId="{B79FF27F-2948-4614-B6BC-E9E30C8A05C6}" type="presParOf" srcId="{58A21CFC-E107-41B1-B7E9-3117D3F6C4FF}" destId="{02FB7EC8-9B3A-43F8-A6D5-1B82517324F0}" srcOrd="7" destOrd="0" presId="urn:microsoft.com/office/officeart/2005/8/layout/hierarchy3"/>
    <dgm:cxn modelId="{D9A431F3-FED0-428A-B4EF-4C9037637626}" type="presParOf" srcId="{58A21CFC-E107-41B1-B7E9-3117D3F6C4FF}" destId="{D53BDAC1-E13F-4A70-9436-589339D1902E}" srcOrd="8" destOrd="0" presId="urn:microsoft.com/office/officeart/2005/8/layout/hierarchy3"/>
    <dgm:cxn modelId="{6FA9C1BF-5EDD-4C48-B2F1-327991A9053F}" type="presParOf" srcId="{58A21CFC-E107-41B1-B7E9-3117D3F6C4FF}" destId="{F8EAE92F-D489-4B1C-BCFC-7A1930572A42}" srcOrd="9" destOrd="0" presId="urn:microsoft.com/office/officeart/2005/8/layout/hierarchy3"/>
    <dgm:cxn modelId="{E54581B2-EC45-4570-BF2F-3CA137FB0E69}" type="presParOf" srcId="{58A21CFC-E107-41B1-B7E9-3117D3F6C4FF}" destId="{B2A0E4E9-9C57-411A-8C2B-FB5DC90D140E}" srcOrd="10" destOrd="0" presId="urn:microsoft.com/office/officeart/2005/8/layout/hierarchy3"/>
    <dgm:cxn modelId="{BA5C0EDE-CCB4-4E05-B9A0-959485EE577B}" type="presParOf" srcId="{58A21CFC-E107-41B1-B7E9-3117D3F6C4FF}" destId="{12C79947-7AC0-4D98-9EF8-6CBEE445D769}" srcOrd="11" destOrd="0" presId="urn:microsoft.com/office/officeart/2005/8/layout/hierarchy3"/>
    <dgm:cxn modelId="{2BAF7DFD-A02E-4F76-8491-BA54C15D2254}" type="presParOf" srcId="{58A21CFC-E107-41B1-B7E9-3117D3F6C4FF}" destId="{F2878679-163C-4752-B833-DB3D076DAB08}" srcOrd="12" destOrd="0" presId="urn:microsoft.com/office/officeart/2005/8/layout/hierarchy3"/>
    <dgm:cxn modelId="{91123355-1FF7-4E90-9CC2-4F5E070AC67F}" type="presParOf" srcId="{58A21CFC-E107-41B1-B7E9-3117D3F6C4FF}" destId="{7FBEAE52-0A26-4D9D-AD64-1BA15B22861E}" srcOrd="13" destOrd="0" presId="urn:microsoft.com/office/officeart/2005/8/layout/hierarchy3"/>
    <dgm:cxn modelId="{50D5E762-C4F9-4351-82E1-C67EDF4ED045}" type="presParOf" srcId="{A991C53A-89B0-498A-8FCA-3DAAB96E5B08}" destId="{4AC53FE4-6A45-451F-9D8C-8C4A16E538DE}" srcOrd="2" destOrd="0" presId="urn:microsoft.com/office/officeart/2005/8/layout/hierarchy3"/>
    <dgm:cxn modelId="{B0FD832D-CDF7-4FE0-91BF-79F2E74BF891}" type="presParOf" srcId="{4AC53FE4-6A45-451F-9D8C-8C4A16E538DE}" destId="{C9BC6B7C-F7B4-47BC-9576-6337E849578F}" srcOrd="0" destOrd="0" presId="urn:microsoft.com/office/officeart/2005/8/layout/hierarchy3"/>
    <dgm:cxn modelId="{C70C0508-0328-46BD-A3BA-EFAEE4F4129B}" type="presParOf" srcId="{C9BC6B7C-F7B4-47BC-9576-6337E849578F}" destId="{89C9E615-9C63-415D-B1FA-C137D1C0482E}" srcOrd="0" destOrd="0" presId="urn:microsoft.com/office/officeart/2005/8/layout/hierarchy3"/>
    <dgm:cxn modelId="{7E618412-C6C6-4B45-9ECB-2E5BA9704913}" type="presParOf" srcId="{C9BC6B7C-F7B4-47BC-9576-6337E849578F}" destId="{C0691A6B-32A5-45B7-8A7E-A96E1C56CDD7}" srcOrd="1" destOrd="0" presId="urn:microsoft.com/office/officeart/2005/8/layout/hierarchy3"/>
    <dgm:cxn modelId="{241DE4C4-C3AF-4F28-B7E4-4C93338E9C04}" type="presParOf" srcId="{4AC53FE4-6A45-451F-9D8C-8C4A16E538DE}" destId="{1A121113-20C2-4AAC-A9FF-8F7EAC0169C9}" srcOrd="1" destOrd="0" presId="urn:microsoft.com/office/officeart/2005/8/layout/hierarchy3"/>
    <dgm:cxn modelId="{632E348F-4D15-49D3-8768-B42388FE85F9}" type="presParOf" srcId="{1A121113-20C2-4AAC-A9FF-8F7EAC0169C9}" destId="{E0FC0ECA-043B-4F64-B41B-3EBF3CB04B12}" srcOrd="0" destOrd="0" presId="urn:microsoft.com/office/officeart/2005/8/layout/hierarchy3"/>
    <dgm:cxn modelId="{0ACE91BD-D5E6-4E78-B029-825149B8D1B6}" type="presParOf" srcId="{1A121113-20C2-4AAC-A9FF-8F7EAC0169C9}" destId="{F1D4B8E0-C4BD-49BD-8621-E706F129816F}" srcOrd="1" destOrd="0" presId="urn:microsoft.com/office/officeart/2005/8/layout/hierarchy3"/>
    <dgm:cxn modelId="{0FAE6BFE-CE25-4BC1-8415-B05BD334CE7D}" type="presParOf" srcId="{1A121113-20C2-4AAC-A9FF-8F7EAC0169C9}" destId="{5B7AB6E0-6524-452D-A630-61A343E6888A}" srcOrd="2" destOrd="0" presId="urn:microsoft.com/office/officeart/2005/8/layout/hierarchy3"/>
    <dgm:cxn modelId="{87158368-E029-4BE1-8F17-750FB42A18D3}" type="presParOf" srcId="{1A121113-20C2-4AAC-A9FF-8F7EAC0169C9}" destId="{C726B83B-A758-480B-A0B7-E3253B30BB41}" srcOrd="3" destOrd="0" presId="urn:microsoft.com/office/officeart/2005/8/layout/hierarchy3"/>
    <dgm:cxn modelId="{288AA21D-96C0-4C02-BC7B-47DCDEB35DAD}" type="presParOf" srcId="{1A121113-20C2-4AAC-A9FF-8F7EAC0169C9}" destId="{2D893033-AB5D-4872-A90D-682273C5B01E}" srcOrd="4" destOrd="0" presId="urn:microsoft.com/office/officeart/2005/8/layout/hierarchy3"/>
    <dgm:cxn modelId="{9FB95951-C877-4A7B-B413-FD6C63685A44}" type="presParOf" srcId="{1A121113-20C2-4AAC-A9FF-8F7EAC0169C9}" destId="{5985C9A5-D6C6-4044-9963-A705125D9D56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DC3B672-A3AD-47C0-8BA9-F0D49B52E7F8}">
      <dsp:nvSpPr>
        <dsp:cNvPr id="0" name=""/>
        <dsp:cNvSpPr/>
      </dsp:nvSpPr>
      <dsp:spPr>
        <a:xfrm>
          <a:off x="4053942" y="390564"/>
          <a:ext cx="1887491" cy="5256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400" b="1" kern="1200">
              <a:latin typeface="Adobe Arabic" panose="02040503050201020203" pitchFamily="18" charset="-78"/>
              <a:cs typeface="Adobe Arabic" panose="02040503050201020203" pitchFamily="18" charset="-78"/>
            </a:rPr>
            <a:t>دگرگون شدن ارزش ها</a:t>
          </a:r>
          <a:endParaRPr lang="en-US" sz="14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4069337" y="405959"/>
        <a:ext cx="1856701" cy="494849"/>
      </dsp:txXfrm>
    </dsp:sp>
    <dsp:sp modelId="{10CD3677-C716-4146-9F24-63601CBC4B84}">
      <dsp:nvSpPr>
        <dsp:cNvPr id="0" name=""/>
        <dsp:cNvSpPr/>
      </dsp:nvSpPr>
      <dsp:spPr>
        <a:xfrm>
          <a:off x="5563935" y="916204"/>
          <a:ext cx="188749" cy="332018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332018"/>
              </a:lnTo>
              <a:lnTo>
                <a:pt x="0" y="332018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1DA39EC-22D5-45D7-BE00-753D9EACD8E6}">
      <dsp:nvSpPr>
        <dsp:cNvPr id="0" name=""/>
        <dsp:cNvSpPr/>
      </dsp:nvSpPr>
      <dsp:spPr>
        <a:xfrm>
          <a:off x="4053942" y="985402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در حاکمیت در گفتار امام حسین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4069337" y="1000797"/>
        <a:ext cx="1479203" cy="494849"/>
      </dsp:txXfrm>
    </dsp:sp>
    <dsp:sp modelId="{BD56B36E-D182-4B07-84D3-DB98DD914DA8}">
      <dsp:nvSpPr>
        <dsp:cNvPr id="0" name=""/>
        <dsp:cNvSpPr/>
      </dsp:nvSpPr>
      <dsp:spPr>
        <a:xfrm>
          <a:off x="5563935" y="916204"/>
          <a:ext cx="188749" cy="926855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926855"/>
              </a:lnTo>
              <a:lnTo>
                <a:pt x="0" y="92685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788BCB-275D-43B0-A005-F7C91FEDBC4D}">
      <dsp:nvSpPr>
        <dsp:cNvPr id="0" name=""/>
        <dsp:cNvSpPr/>
      </dsp:nvSpPr>
      <dsp:spPr>
        <a:xfrm>
          <a:off x="4053942" y="1580240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 در جامعه در گفتار مسلم بن عقیل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4069337" y="1595635"/>
        <a:ext cx="1479203" cy="494849"/>
      </dsp:txXfrm>
    </dsp:sp>
    <dsp:sp modelId="{26E8DCD9-6C5D-4596-BEFB-EEA76C71698B}">
      <dsp:nvSpPr>
        <dsp:cNvPr id="0" name=""/>
        <dsp:cNvSpPr/>
      </dsp:nvSpPr>
      <dsp:spPr>
        <a:xfrm>
          <a:off x="2028054" y="390564"/>
          <a:ext cx="1887491" cy="5256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400" b="1" kern="1200">
              <a:latin typeface="Adobe Arabic" panose="02040503050201020203" pitchFamily="18" charset="-78"/>
              <a:cs typeface="Adobe Arabic" panose="02040503050201020203" pitchFamily="18" charset="-78"/>
            </a:rPr>
            <a:t>احیای دین</a:t>
          </a:r>
          <a:endParaRPr lang="en-US" sz="14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405959"/>
        <a:ext cx="1856701" cy="494849"/>
      </dsp:txXfrm>
    </dsp:sp>
    <dsp:sp modelId="{525AD13D-D8B4-42A1-9564-811BFA130F55}">
      <dsp:nvSpPr>
        <dsp:cNvPr id="0" name=""/>
        <dsp:cNvSpPr/>
      </dsp:nvSpPr>
      <dsp:spPr>
        <a:xfrm>
          <a:off x="3538047" y="916204"/>
          <a:ext cx="188749" cy="332018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332018"/>
              </a:lnTo>
              <a:lnTo>
                <a:pt x="0" y="332018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43CE37-EA30-4B19-B7B7-53FB6B294570}">
      <dsp:nvSpPr>
        <dsp:cNvPr id="0" name=""/>
        <dsp:cNvSpPr/>
      </dsp:nvSpPr>
      <dsp:spPr>
        <a:xfrm>
          <a:off x="2028054" y="985402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در نامه به محمد بن حنفیه 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1000797"/>
        <a:ext cx="1479203" cy="494849"/>
      </dsp:txXfrm>
    </dsp:sp>
    <dsp:sp modelId="{23BBC421-0177-4AE5-9771-8ACFACBF66EA}">
      <dsp:nvSpPr>
        <dsp:cNvPr id="0" name=""/>
        <dsp:cNvSpPr/>
      </dsp:nvSpPr>
      <dsp:spPr>
        <a:xfrm>
          <a:off x="3538047" y="916204"/>
          <a:ext cx="188749" cy="926855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926855"/>
              </a:lnTo>
              <a:lnTo>
                <a:pt x="0" y="92685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A8CC28-41AD-4BC9-9F5F-CCDB37CD0D50}">
      <dsp:nvSpPr>
        <dsp:cNvPr id="0" name=""/>
        <dsp:cNvSpPr/>
      </dsp:nvSpPr>
      <dsp:spPr>
        <a:xfrm>
          <a:off x="2028054" y="1580240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در نامه به اهل کوفه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1595635"/>
        <a:ext cx="1479203" cy="494849"/>
      </dsp:txXfrm>
    </dsp:sp>
    <dsp:sp modelId="{089C15B5-88F8-41E5-9D44-8A35433E560E}">
      <dsp:nvSpPr>
        <dsp:cNvPr id="0" name=""/>
        <dsp:cNvSpPr/>
      </dsp:nvSpPr>
      <dsp:spPr>
        <a:xfrm>
          <a:off x="3538047" y="916204"/>
          <a:ext cx="188749" cy="1521693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1521693"/>
              </a:lnTo>
              <a:lnTo>
                <a:pt x="0" y="1521693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D51491-D2CE-4436-85D3-DCF5C1DCC1CF}">
      <dsp:nvSpPr>
        <dsp:cNvPr id="0" name=""/>
        <dsp:cNvSpPr/>
      </dsp:nvSpPr>
      <dsp:spPr>
        <a:xfrm>
          <a:off x="2028054" y="2175078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در نامه به اهل بصره 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2190473"/>
        <a:ext cx="1479203" cy="494849"/>
      </dsp:txXfrm>
    </dsp:sp>
    <dsp:sp modelId="{85240B09-1486-46CC-911C-ABA580238597}">
      <dsp:nvSpPr>
        <dsp:cNvPr id="0" name=""/>
        <dsp:cNvSpPr/>
      </dsp:nvSpPr>
      <dsp:spPr>
        <a:xfrm>
          <a:off x="3538047" y="916204"/>
          <a:ext cx="188749" cy="2116531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2116531"/>
              </a:lnTo>
              <a:lnTo>
                <a:pt x="0" y="2116531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FB7EC8-9B3A-43F8-A6D5-1B82517324F0}">
      <dsp:nvSpPr>
        <dsp:cNvPr id="0" name=""/>
        <dsp:cNvSpPr/>
      </dsp:nvSpPr>
      <dsp:spPr>
        <a:xfrm>
          <a:off x="2028054" y="2769916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خطاب به فرزدق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2785311"/>
        <a:ext cx="1479203" cy="494849"/>
      </dsp:txXfrm>
    </dsp:sp>
    <dsp:sp modelId="{D53BDAC1-E13F-4A70-9436-589339D1902E}">
      <dsp:nvSpPr>
        <dsp:cNvPr id="0" name=""/>
        <dsp:cNvSpPr/>
      </dsp:nvSpPr>
      <dsp:spPr>
        <a:xfrm>
          <a:off x="3538047" y="916204"/>
          <a:ext cx="188749" cy="2711369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2711369"/>
              </a:lnTo>
              <a:lnTo>
                <a:pt x="0" y="2711369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EAE92F-D489-4B1C-BCFC-7A1930572A42}">
      <dsp:nvSpPr>
        <dsp:cNvPr id="0" name=""/>
        <dsp:cNvSpPr/>
      </dsp:nvSpPr>
      <dsp:spPr>
        <a:xfrm>
          <a:off x="2028054" y="3364754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در نامه به عمرو بن سعید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3380149"/>
        <a:ext cx="1479203" cy="494849"/>
      </dsp:txXfrm>
    </dsp:sp>
    <dsp:sp modelId="{B2A0E4E9-9C57-411A-8C2B-FB5DC90D140E}">
      <dsp:nvSpPr>
        <dsp:cNvPr id="0" name=""/>
        <dsp:cNvSpPr/>
      </dsp:nvSpPr>
      <dsp:spPr>
        <a:xfrm>
          <a:off x="3538047" y="916204"/>
          <a:ext cx="188749" cy="3306207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3306207"/>
              </a:lnTo>
              <a:lnTo>
                <a:pt x="0" y="3306207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C79947-7AC0-4D98-9EF8-6CBEE445D769}">
      <dsp:nvSpPr>
        <dsp:cNvPr id="0" name=""/>
        <dsp:cNvSpPr/>
      </dsp:nvSpPr>
      <dsp:spPr>
        <a:xfrm>
          <a:off x="2028054" y="3959591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خطاب به سپاه حر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3974986"/>
        <a:ext cx="1479203" cy="494849"/>
      </dsp:txXfrm>
    </dsp:sp>
    <dsp:sp modelId="{F2878679-163C-4752-B833-DB3D076DAB08}">
      <dsp:nvSpPr>
        <dsp:cNvPr id="0" name=""/>
        <dsp:cNvSpPr/>
      </dsp:nvSpPr>
      <dsp:spPr>
        <a:xfrm>
          <a:off x="3538047" y="916204"/>
          <a:ext cx="188749" cy="3901045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3901045"/>
              </a:lnTo>
              <a:lnTo>
                <a:pt x="0" y="390104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BEAE52-0A26-4D9D-AD64-1BA15B22861E}">
      <dsp:nvSpPr>
        <dsp:cNvPr id="0" name=""/>
        <dsp:cNvSpPr/>
      </dsp:nvSpPr>
      <dsp:spPr>
        <a:xfrm>
          <a:off x="2028054" y="4554429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خطاب به لشکر عمر سعد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2043449" y="4569824"/>
        <a:ext cx="1479203" cy="494849"/>
      </dsp:txXfrm>
    </dsp:sp>
    <dsp:sp modelId="{89C9E615-9C63-415D-B1FA-C137D1C0482E}">
      <dsp:nvSpPr>
        <dsp:cNvPr id="0" name=""/>
        <dsp:cNvSpPr/>
      </dsp:nvSpPr>
      <dsp:spPr>
        <a:xfrm>
          <a:off x="2166" y="390564"/>
          <a:ext cx="1887491" cy="525639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400" b="1" kern="1200">
              <a:latin typeface="Adobe Arabic" panose="02040503050201020203" pitchFamily="18" charset="-78"/>
              <a:cs typeface="Adobe Arabic" panose="02040503050201020203" pitchFamily="18" charset="-78"/>
            </a:rPr>
            <a:t>یاری و فداکاری در راه احیای دین</a:t>
          </a:r>
          <a:endParaRPr lang="en-US" sz="14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7561" y="405959"/>
        <a:ext cx="1856701" cy="494849"/>
      </dsp:txXfrm>
    </dsp:sp>
    <dsp:sp modelId="{E0FC0ECA-043B-4F64-B41B-3EBF3CB04B12}">
      <dsp:nvSpPr>
        <dsp:cNvPr id="0" name=""/>
        <dsp:cNvSpPr/>
      </dsp:nvSpPr>
      <dsp:spPr>
        <a:xfrm>
          <a:off x="1512159" y="916204"/>
          <a:ext cx="188749" cy="332018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332018"/>
              </a:lnTo>
              <a:lnTo>
                <a:pt x="0" y="332018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D4B8E0-C4BD-49BD-8621-E706F129816F}">
      <dsp:nvSpPr>
        <dsp:cNvPr id="0" name=""/>
        <dsp:cNvSpPr/>
      </dsp:nvSpPr>
      <dsp:spPr>
        <a:xfrm>
          <a:off x="2166" y="985402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فداکاری امام حسین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7561" y="1000797"/>
        <a:ext cx="1479203" cy="494849"/>
      </dsp:txXfrm>
    </dsp:sp>
    <dsp:sp modelId="{5B7AB6E0-6524-452D-A630-61A343E6888A}">
      <dsp:nvSpPr>
        <dsp:cNvPr id="0" name=""/>
        <dsp:cNvSpPr/>
      </dsp:nvSpPr>
      <dsp:spPr>
        <a:xfrm>
          <a:off x="1512159" y="916204"/>
          <a:ext cx="188749" cy="926855"/>
        </a:xfrm>
        <a:custGeom>
          <a:avLst/>
          <a:gdLst/>
          <a:ahLst/>
          <a:cxnLst/>
          <a:rect l="0" t="0" r="0" b="0"/>
          <a:pathLst>
            <a:path>
              <a:moveTo>
                <a:pt x="188749" y="0"/>
              </a:moveTo>
              <a:lnTo>
                <a:pt x="188749" y="926855"/>
              </a:lnTo>
              <a:lnTo>
                <a:pt x="0" y="92685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26B83B-A758-480B-A0B7-E3253B30BB41}">
      <dsp:nvSpPr>
        <dsp:cNvPr id="0" name=""/>
        <dsp:cNvSpPr/>
      </dsp:nvSpPr>
      <dsp:spPr>
        <a:xfrm>
          <a:off x="2166" y="1580240"/>
          <a:ext cx="1509993" cy="52563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فداکاری اصحاب در این مسیر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7561" y="1595635"/>
        <a:ext cx="1479203" cy="494849"/>
      </dsp:txXfrm>
    </dsp:sp>
    <dsp:sp modelId="{2D893033-AB5D-4872-A90D-682273C5B01E}">
      <dsp:nvSpPr>
        <dsp:cNvPr id="0" name=""/>
        <dsp:cNvSpPr/>
      </dsp:nvSpPr>
      <dsp:spPr>
        <a:xfrm>
          <a:off x="1489728" y="916204"/>
          <a:ext cx="211180" cy="1500605"/>
        </a:xfrm>
        <a:custGeom>
          <a:avLst/>
          <a:gdLst/>
          <a:ahLst/>
          <a:cxnLst/>
          <a:rect l="0" t="0" r="0" b="0"/>
          <a:pathLst>
            <a:path>
              <a:moveTo>
                <a:pt x="211180" y="0"/>
              </a:moveTo>
              <a:lnTo>
                <a:pt x="211180" y="1500605"/>
              </a:lnTo>
              <a:lnTo>
                <a:pt x="0" y="1500605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85C9A5-D6C6-4044-9963-A705125D9D56}">
      <dsp:nvSpPr>
        <dsp:cNvPr id="0" name=""/>
        <dsp:cNvSpPr/>
      </dsp:nvSpPr>
      <dsp:spPr>
        <a:xfrm>
          <a:off x="2166" y="2175078"/>
          <a:ext cx="1487562" cy="48346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100" b="1" kern="1200">
              <a:latin typeface="Adobe Arabic" panose="02040503050201020203" pitchFamily="18" charset="-78"/>
              <a:cs typeface="Adobe Arabic" panose="02040503050201020203" pitchFamily="18" charset="-78"/>
            </a:rPr>
            <a:t>فداکاری ابوالفضل العباس</a:t>
          </a:r>
          <a:endParaRPr lang="en-US" sz="1100" b="1" kern="1200">
            <a:latin typeface="Adobe Arabic" panose="02040503050201020203" pitchFamily="18" charset="-78"/>
            <a:cs typeface="Adobe Arabic" panose="02040503050201020203" pitchFamily="18" charset="-78"/>
          </a:endParaRPr>
        </a:p>
      </dsp:txBody>
      <dsp:txXfrm>
        <a:off x="16326" y="2189238"/>
        <a:ext cx="1459242" cy="4551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12</Pages>
  <Words>2403</Words>
  <Characters>13699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f kargaran</cp:lastModifiedBy>
  <cp:revision>7</cp:revision>
  <dcterms:created xsi:type="dcterms:W3CDTF">2017-09-10T22:40:00Z</dcterms:created>
  <dcterms:modified xsi:type="dcterms:W3CDTF">2017-09-11T14:37:00Z</dcterms:modified>
</cp:coreProperties>
</file>